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31723" w14:textId="77777777" w:rsidR="009E7FB3" w:rsidRDefault="009E7FB3" w:rsidP="00340733">
      <w:pPr>
        <w:jc w:val="center"/>
        <w:rPr>
          <w:rFonts w:ascii="Arial" w:hAnsi="Arial" w:cs="Arial"/>
          <w:b/>
          <w:bCs/>
        </w:rPr>
      </w:pPr>
      <w:r w:rsidRPr="009E7FB3">
        <w:rPr>
          <w:rFonts w:ascii="Arial" w:hAnsi="Arial" w:cs="Arial"/>
          <w:b/>
          <w:bCs/>
        </w:rPr>
        <w:t>Request for Proposals (RFP)</w:t>
      </w:r>
    </w:p>
    <w:p w14:paraId="1259A643" w14:textId="77777777" w:rsid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47D7FB48" w14:textId="18A23BEE" w:rsidR="009E7FB3" w:rsidRDefault="009E7FB3" w:rsidP="009E7FB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RFP </w:t>
      </w:r>
      <w:r w:rsidR="00606019">
        <w:rPr>
          <w:rFonts w:ascii="Arial" w:hAnsi="Arial" w:cs="Arial"/>
          <w:b/>
          <w:bCs/>
          <w:highlight w:val="yellow"/>
        </w:rPr>
        <w:t>1188</w:t>
      </w:r>
      <w:r w:rsidRPr="00583675">
        <w:rPr>
          <w:rFonts w:ascii="Arial" w:hAnsi="Arial" w:cs="Arial"/>
          <w:b/>
          <w:bCs/>
          <w:highlight w:val="yellow"/>
        </w:rPr>
        <w:t>/</w:t>
      </w:r>
      <w:r w:rsidR="00606019">
        <w:rPr>
          <w:rFonts w:ascii="Arial" w:hAnsi="Arial" w:cs="Arial"/>
          <w:b/>
          <w:bCs/>
          <w:highlight w:val="yellow"/>
        </w:rPr>
        <w:t>24</w:t>
      </w:r>
      <w:r w:rsidRPr="00583675">
        <w:rPr>
          <w:rFonts w:ascii="Arial" w:hAnsi="Arial" w:cs="Arial"/>
          <w:b/>
          <w:bCs/>
          <w:highlight w:val="yellow"/>
        </w:rPr>
        <w:t>/04/2025</w:t>
      </w:r>
    </w:p>
    <w:p w14:paraId="11EB130C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2E15A56E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  <w:r w:rsidRPr="00EE6BE4">
        <w:rPr>
          <w:rFonts w:ascii="Arial" w:hAnsi="Arial" w:cs="Arial"/>
          <w:b/>
          <w:bCs/>
        </w:rPr>
        <w:t>Annexure K</w:t>
      </w:r>
    </w:p>
    <w:p w14:paraId="76DB6C82" w14:textId="77777777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</w:p>
    <w:p w14:paraId="5ADEAC6A" w14:textId="35BA22A8" w:rsidR="009E7FB3" w:rsidRPr="009E7FB3" w:rsidRDefault="009E7FB3" w:rsidP="009E7FB3">
      <w:pPr>
        <w:jc w:val="center"/>
        <w:rPr>
          <w:rFonts w:ascii="Arial" w:hAnsi="Arial" w:cs="Arial"/>
          <w:b/>
          <w:bCs/>
        </w:rPr>
      </w:pPr>
      <w:bookmarkStart w:id="0" w:name="_Hlk125997119"/>
      <w:r w:rsidRPr="009E7FB3">
        <w:rPr>
          <w:rFonts w:ascii="Arial" w:hAnsi="Arial" w:cs="Arial"/>
          <w:b/>
          <w:bCs/>
        </w:rPr>
        <w:t xml:space="preserve">The </w:t>
      </w:r>
      <w:r w:rsidR="00583675" w:rsidRPr="00583675">
        <w:rPr>
          <w:rFonts w:ascii="Arial" w:hAnsi="Arial" w:cs="Arial"/>
          <w:b/>
          <w:bCs/>
        </w:rPr>
        <w:t>provision of services to conduct due diligence audit and verification on previously identified RECP projects at three (3) GEIPP-SA Phase I priority industrial parks to the CSIR</w:t>
      </w:r>
    </w:p>
    <w:bookmarkEnd w:id="0"/>
    <w:p w14:paraId="71A4D2E7" w14:textId="77777777" w:rsidR="009E7FB3" w:rsidRDefault="009E7FB3">
      <w:pPr>
        <w:rPr>
          <w:rFonts w:ascii="Arial" w:hAnsi="Arial" w:cs="Arial"/>
          <w:b/>
          <w:bCs/>
        </w:rPr>
      </w:pPr>
    </w:p>
    <w:p w14:paraId="03FC178D" w14:textId="0E9A0649" w:rsidR="00EE6BE4" w:rsidRDefault="00FC3D02">
      <w:pPr>
        <w:rPr>
          <w:rFonts w:ascii="Arial" w:hAnsi="Arial" w:cs="Arial"/>
        </w:rPr>
      </w:pPr>
      <w:r w:rsidRPr="00EE6BE4">
        <w:rPr>
          <w:rFonts w:ascii="Arial" w:hAnsi="Arial" w:cs="Arial"/>
        </w:rPr>
        <w:t xml:space="preserve">Bidder(s) to complete the information request below </w:t>
      </w:r>
      <w:r w:rsidR="00EE6BE4" w:rsidRPr="00EE6BE4">
        <w:rPr>
          <w:rFonts w:ascii="Arial" w:hAnsi="Arial" w:cs="Arial"/>
        </w:rPr>
        <w:t>for</w:t>
      </w:r>
      <w:r w:rsidRPr="00EE6BE4">
        <w:rPr>
          <w:rFonts w:ascii="Arial" w:hAnsi="Arial" w:cs="Arial"/>
        </w:rPr>
        <w:t xml:space="preserve"> </w:t>
      </w:r>
      <w:r w:rsidR="00734CDB">
        <w:rPr>
          <w:rFonts w:ascii="Arial" w:hAnsi="Arial" w:cs="Arial"/>
        </w:rPr>
        <w:t>the p</w:t>
      </w:r>
      <w:r w:rsidR="00734CDB" w:rsidRPr="00734CDB">
        <w:rPr>
          <w:rFonts w:ascii="Arial" w:hAnsi="Arial" w:cs="Arial"/>
        </w:rPr>
        <w:t>roof of work done in conducting RECP implementation projects in medium and large manufacturing Industries. (Industries with a turnover of more than 50 million)</w:t>
      </w:r>
    </w:p>
    <w:tbl>
      <w:tblPr>
        <w:tblStyle w:val="TableGrid1"/>
        <w:tblW w:w="14346" w:type="dxa"/>
        <w:tblInd w:w="-5" w:type="dxa"/>
        <w:tblLook w:val="04A0" w:firstRow="1" w:lastRow="0" w:firstColumn="1" w:lastColumn="0" w:noHBand="0" w:noVBand="1"/>
      </w:tblPr>
      <w:tblGrid>
        <w:gridCol w:w="4111"/>
        <w:gridCol w:w="2835"/>
        <w:gridCol w:w="7400"/>
      </w:tblGrid>
      <w:tr w:rsidR="00EE6BE4" w:rsidRPr="0010125F" w14:paraId="5F8F9B89" w14:textId="77777777" w:rsidTr="009E7FB3">
        <w:trPr>
          <w:trHeight w:val="684"/>
        </w:trPr>
        <w:tc>
          <w:tcPr>
            <w:tcW w:w="4111" w:type="dxa"/>
            <w:shd w:val="clear" w:color="auto" w:fill="002060"/>
          </w:tcPr>
          <w:p w14:paraId="047DC370" w14:textId="0D5F0E4E" w:rsidR="00EE6BE4" w:rsidRPr="00EE6BE4" w:rsidRDefault="00EE6BE4" w:rsidP="00EE6BE4">
            <w:pPr>
              <w:autoSpaceDE w:val="0"/>
              <w:autoSpaceDN w:val="0"/>
              <w:adjustRightInd w:val="0"/>
              <w:ind w:left="-108" w:firstLine="108"/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EE6BE4">
              <w:rPr>
                <w:rFonts w:ascii="Arial" w:hAnsi="Arial" w:cs="Arial"/>
                <w:b/>
                <w:bCs/>
                <w:sz w:val="22"/>
              </w:rPr>
              <w:t>Name of the Client and contact details</w:t>
            </w:r>
            <w:r w:rsidR="00AF1733">
              <w:rPr>
                <w:rFonts w:ascii="Arial" w:hAnsi="Arial" w:cs="Arial"/>
                <w:b/>
                <w:bCs/>
                <w:sz w:val="22"/>
              </w:rPr>
              <w:t xml:space="preserve"> (including </w:t>
            </w:r>
            <w:r w:rsidR="007F7B7C">
              <w:rPr>
                <w:rFonts w:ascii="Arial" w:hAnsi="Arial" w:cs="Arial"/>
                <w:b/>
                <w:bCs/>
                <w:sz w:val="22"/>
              </w:rPr>
              <w:t>location)</w:t>
            </w:r>
          </w:p>
        </w:tc>
        <w:tc>
          <w:tcPr>
            <w:tcW w:w="2835" w:type="dxa"/>
            <w:shd w:val="clear" w:color="auto" w:fill="002060"/>
          </w:tcPr>
          <w:p w14:paraId="0CC56C7D" w14:textId="63411990" w:rsidR="00EE6BE4" w:rsidRPr="00EE6BE4" w:rsidRDefault="00EE6BE4" w:rsidP="00744B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2"/>
              </w:rPr>
            </w:pPr>
            <w:r w:rsidRPr="00EE6BE4">
              <w:rPr>
                <w:rFonts w:ascii="Arial" w:hAnsi="Arial" w:cs="Arial"/>
                <w:b/>
                <w:bCs/>
                <w:sz w:val="22"/>
              </w:rPr>
              <w:t>Contract period (Start and ed date)</w:t>
            </w:r>
          </w:p>
        </w:tc>
        <w:tc>
          <w:tcPr>
            <w:tcW w:w="7400" w:type="dxa"/>
            <w:shd w:val="clear" w:color="auto" w:fill="002060"/>
          </w:tcPr>
          <w:p w14:paraId="342A8DD3" w14:textId="56DD0CC3" w:rsidR="00EE6BE4" w:rsidRPr="00EE6BE4" w:rsidRDefault="002D215D" w:rsidP="00744B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FFFFFF" w:themeColor="background1"/>
                <w:sz w:val="22"/>
                <w:lang w:val="en-ZA"/>
              </w:rPr>
            </w:pPr>
            <w:bookmarkStart w:id="1" w:name="_Hlk194577857"/>
            <w:r w:rsidRPr="002D215D">
              <w:rPr>
                <w:rFonts w:ascii="Arial" w:hAnsi="Arial" w:cs="Arial"/>
                <w:b/>
                <w:bCs/>
                <w:sz w:val="22"/>
              </w:rPr>
              <w:t>Proof of work done in conducting RECP implementation projects in medium and large manufacturing Industries. (Industries with a turnover of more than 50 million)</w:t>
            </w:r>
            <w:bookmarkEnd w:id="1"/>
          </w:p>
        </w:tc>
      </w:tr>
      <w:tr w:rsidR="00EE6BE4" w:rsidRPr="0010125F" w14:paraId="632857A6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234EC657" w14:textId="2B384F11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D6EE3D4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201BBCD7" w14:textId="0CDFB6A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  <w:lang w:val="en-ZA"/>
              </w:rPr>
            </w:pPr>
          </w:p>
        </w:tc>
      </w:tr>
      <w:tr w:rsidR="00EE6BE4" w:rsidRPr="0010125F" w14:paraId="50599F6B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151DC208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1A96B9F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B928DE0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57C3B028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79EB6239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56242AC1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489064E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79AC0797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4CADB748" w14:textId="77777777" w:rsidR="00EE6BE4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  <w:p w14:paraId="70CEA193" w14:textId="77777777" w:rsidR="00606019" w:rsidRPr="00606019" w:rsidRDefault="00606019" w:rsidP="00606019">
            <w:pPr>
              <w:rPr>
                <w:rFonts w:cs="Arial"/>
              </w:rPr>
            </w:pPr>
          </w:p>
          <w:p w14:paraId="67F8605E" w14:textId="77777777" w:rsidR="00606019" w:rsidRDefault="00606019" w:rsidP="00606019">
            <w:pPr>
              <w:rPr>
                <w:rFonts w:cs="Arial"/>
                <w:color w:val="000000" w:themeColor="text1"/>
              </w:rPr>
            </w:pPr>
          </w:p>
          <w:p w14:paraId="1621FA06" w14:textId="77777777" w:rsidR="00606019" w:rsidRDefault="00606019" w:rsidP="00606019">
            <w:pPr>
              <w:rPr>
                <w:rFonts w:cs="Arial"/>
                <w:color w:val="000000" w:themeColor="text1"/>
              </w:rPr>
            </w:pPr>
          </w:p>
          <w:p w14:paraId="4636C657" w14:textId="77777777" w:rsidR="00606019" w:rsidRPr="00606019" w:rsidRDefault="00606019" w:rsidP="00606019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E63DF02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186F1CAE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6FAF387E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7E9300A6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88CD305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7D884440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08ACCC00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399B105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3A28C0D1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4879EE03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4CB7B0F3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549ED103" w14:textId="77777777" w:rsidR="00EE6BE4" w:rsidRPr="00CC5BF2" w:rsidRDefault="00EE6BE4" w:rsidP="00744B7D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BC53308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0743BD09" w14:textId="77777777" w:rsidR="00EE6BE4" w:rsidRPr="0010125F" w:rsidRDefault="00EE6BE4" w:rsidP="00744B7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10695AFD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D92924E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4B03736E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E702C89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1BF70C83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0A87DD9F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194DC0A8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6E4A0BB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0FCB8E2D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3D6C4B28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7E8C066F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5CDFC669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EE6BE4" w:rsidRPr="0010125F" w14:paraId="4130A23B" w14:textId="77777777" w:rsidTr="009E7FB3">
        <w:trPr>
          <w:trHeight w:val="836"/>
        </w:trPr>
        <w:tc>
          <w:tcPr>
            <w:tcW w:w="4111" w:type="dxa"/>
            <w:vAlign w:val="center"/>
          </w:tcPr>
          <w:p w14:paraId="537F9435" w14:textId="77777777" w:rsidR="00EE6BE4" w:rsidRPr="00CC5BF2" w:rsidRDefault="00EE6BE4" w:rsidP="00EE6BE4">
            <w:pPr>
              <w:autoSpaceDE w:val="0"/>
              <w:autoSpaceDN w:val="0"/>
              <w:adjustRightInd w:val="0"/>
              <w:rPr>
                <w:rFonts w:cs="Arial"/>
                <w:color w:val="000000" w:themeColor="text1"/>
              </w:rPr>
            </w:pPr>
          </w:p>
        </w:tc>
        <w:tc>
          <w:tcPr>
            <w:tcW w:w="2835" w:type="dxa"/>
          </w:tcPr>
          <w:p w14:paraId="60658893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7400" w:type="dxa"/>
          </w:tcPr>
          <w:p w14:paraId="323548A5" w14:textId="77777777" w:rsidR="00EE6BE4" w:rsidRPr="0010125F" w:rsidRDefault="00EE6BE4" w:rsidP="00EE6BE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14:paraId="60C1CF7E" w14:textId="77777777" w:rsidR="00EE6BE4" w:rsidRDefault="00EE6BE4">
      <w:pPr>
        <w:rPr>
          <w:rFonts w:ascii="Arial" w:hAnsi="Arial" w:cs="Arial"/>
        </w:rPr>
      </w:pPr>
    </w:p>
    <w:p w14:paraId="2EC71C88" w14:textId="77777777" w:rsidR="00EE6BE4" w:rsidRPr="00EE6BE4" w:rsidRDefault="00EE6BE4">
      <w:pPr>
        <w:rPr>
          <w:rFonts w:ascii="Arial" w:hAnsi="Arial" w:cs="Arial"/>
        </w:rPr>
      </w:pPr>
    </w:p>
    <w:p w14:paraId="1E10B6EF" w14:textId="77777777" w:rsidR="00FC3D02" w:rsidRPr="00EE6BE4" w:rsidRDefault="00FC3D02">
      <w:pPr>
        <w:rPr>
          <w:rFonts w:ascii="Arial" w:hAnsi="Arial" w:cs="Arial"/>
        </w:rPr>
      </w:pPr>
    </w:p>
    <w:p w14:paraId="6CC44A83" w14:textId="77777777" w:rsidR="00FC3D02" w:rsidRDefault="00FC3D02"/>
    <w:sectPr w:rsidR="00FC3D02" w:rsidSect="00EE6B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B0503" w14:textId="77777777" w:rsidR="00276CF7" w:rsidRDefault="00276CF7" w:rsidP="009E7FB3">
      <w:pPr>
        <w:spacing w:after="0" w:line="240" w:lineRule="auto"/>
      </w:pPr>
      <w:r>
        <w:separator/>
      </w:r>
    </w:p>
  </w:endnote>
  <w:endnote w:type="continuationSeparator" w:id="0">
    <w:p w14:paraId="32E34DC8" w14:textId="77777777" w:rsidR="00276CF7" w:rsidRDefault="00276CF7" w:rsidP="009E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8AB7" w14:textId="77777777" w:rsidR="00606019" w:rsidRDefault="00606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79F5" w14:textId="7029236C" w:rsidR="009E7FB3" w:rsidRDefault="009E7FB3">
    <w:pPr>
      <w:pStyle w:val="Footer"/>
    </w:pPr>
    <w:r w:rsidRPr="009E7FB3">
      <w:rPr>
        <w:highlight w:val="yellow"/>
      </w:rPr>
      <w:t xml:space="preserve">RFP </w:t>
    </w:r>
    <w:r w:rsidR="00606019">
      <w:rPr>
        <w:highlight w:val="yellow"/>
      </w:rPr>
      <w:t>1188</w:t>
    </w:r>
    <w:r w:rsidRPr="009E7FB3">
      <w:rPr>
        <w:highlight w:val="yellow"/>
      </w:rPr>
      <w:t>/</w:t>
    </w:r>
    <w:r w:rsidR="00B0122B">
      <w:rPr>
        <w:highlight w:val="yellow"/>
      </w:rPr>
      <w:t>24</w:t>
    </w:r>
    <w:r w:rsidRPr="009E7FB3">
      <w:rPr>
        <w:highlight w:val="yellow"/>
      </w:rPr>
      <w:t>/04/2025</w:t>
    </w:r>
  </w:p>
  <w:p w14:paraId="704BD3EA" w14:textId="77777777" w:rsidR="009E7FB3" w:rsidRDefault="009E7F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9BAC" w14:textId="77777777" w:rsidR="00606019" w:rsidRDefault="00606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AAB5" w14:textId="77777777" w:rsidR="00276CF7" w:rsidRDefault="00276CF7" w:rsidP="009E7FB3">
      <w:pPr>
        <w:spacing w:after="0" w:line="240" w:lineRule="auto"/>
      </w:pPr>
      <w:r>
        <w:separator/>
      </w:r>
    </w:p>
  </w:footnote>
  <w:footnote w:type="continuationSeparator" w:id="0">
    <w:p w14:paraId="216D19E3" w14:textId="77777777" w:rsidR="00276CF7" w:rsidRDefault="00276CF7" w:rsidP="009E7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3C7" w14:textId="77777777" w:rsidR="00606019" w:rsidRDefault="00606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DC80" w14:textId="77777777" w:rsidR="00606019" w:rsidRDefault="00606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C98A" w14:textId="77777777" w:rsidR="00606019" w:rsidRDefault="006060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2"/>
    <w:rsid w:val="00276CF7"/>
    <w:rsid w:val="002D215D"/>
    <w:rsid w:val="00340733"/>
    <w:rsid w:val="00583675"/>
    <w:rsid w:val="00606019"/>
    <w:rsid w:val="00734CDB"/>
    <w:rsid w:val="00784EF3"/>
    <w:rsid w:val="007F7B7C"/>
    <w:rsid w:val="00834787"/>
    <w:rsid w:val="00887B89"/>
    <w:rsid w:val="00896A4A"/>
    <w:rsid w:val="009E7FB3"/>
    <w:rsid w:val="00A2532B"/>
    <w:rsid w:val="00A46A5B"/>
    <w:rsid w:val="00AF1733"/>
    <w:rsid w:val="00B0122B"/>
    <w:rsid w:val="00D14E28"/>
    <w:rsid w:val="00E80D7D"/>
    <w:rsid w:val="00EE6BE4"/>
    <w:rsid w:val="00FC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C0F71D"/>
  <w15:chartTrackingRefBased/>
  <w15:docId w15:val="{12B5DF51-4636-479D-B342-029968BC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D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D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3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3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3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3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D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E6BE4"/>
    <w:pPr>
      <w:spacing w:after="0" w:line="240" w:lineRule="auto"/>
    </w:pPr>
    <w:rPr>
      <w:rFonts w:ascii="Calibri" w:eastAsia="Calibri" w:hAnsi="Calibri" w:cs="Times New Roman"/>
      <w:kern w:val="0"/>
      <w:sz w:val="2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7FB3"/>
    <w:pPr>
      <w:tabs>
        <w:tab w:val="center" w:pos="4320"/>
        <w:tab w:val="right" w:pos="8640"/>
        <w:tab w:val="left" w:pos="8850"/>
      </w:tabs>
      <w:suppressAutoHyphens/>
      <w:spacing w:after="0" w:line="240" w:lineRule="auto"/>
    </w:pPr>
    <w:rPr>
      <w:rFonts w:ascii="Arial" w:eastAsia="Times New Roman" w:hAnsi="Arial" w:cs="Times New Roman"/>
      <w:kern w:val="0"/>
      <w:szCs w:val="24"/>
      <w:lang w:val="en-GB" w:eastAsia="ar-SA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E7FB3"/>
    <w:rPr>
      <w:rFonts w:ascii="Arial" w:eastAsia="Times New Roman" w:hAnsi="Arial" w:cs="Times New Roman"/>
      <w:kern w:val="0"/>
      <w:szCs w:val="24"/>
      <w:lang w:val="en-GB"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7F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FF0F3-5FAC-46B9-AA36-67CCD70E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Kgomotso Mafora</dc:creator>
  <cp:keywords/>
  <dc:description/>
  <cp:lastModifiedBy>Kgomotso Mafora</cp:lastModifiedBy>
  <cp:revision>20</cp:revision>
  <cp:lastPrinted>2025-04-07T20:04:00Z</cp:lastPrinted>
  <dcterms:created xsi:type="dcterms:W3CDTF">2025-04-03T09:41:00Z</dcterms:created>
  <dcterms:modified xsi:type="dcterms:W3CDTF">2025-04-07T20:05:00Z</dcterms:modified>
</cp:coreProperties>
</file>