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EF3E6E" w14:textId="32ADD402" w:rsidR="00AE32FF" w:rsidRDefault="004F7703" w:rsidP="00EA5E14">
      <w:pPr>
        <w:pStyle w:val="Header"/>
        <w:rPr>
          <w:b/>
          <w:i/>
          <w:sz w:val="24"/>
        </w:rPr>
      </w:pPr>
      <w:r w:rsidRPr="002E42E3">
        <w:rPr>
          <w:noProof/>
          <w:kern w:val="3"/>
          <w:sz w:val="20"/>
          <w:lang w:val="en-US" w:eastAsia="en-US"/>
        </w:rPr>
        <w:drawing>
          <wp:anchor distT="0" distB="0" distL="114300" distR="114300" simplePos="0" relativeHeight="251662336" behindDoc="1" locked="0" layoutInCell="1" allowOverlap="1" wp14:anchorId="5CBE0152" wp14:editId="73494CF3">
            <wp:simplePos x="0" y="0"/>
            <wp:positionH relativeFrom="page">
              <wp:align>left</wp:align>
            </wp:positionH>
            <wp:positionV relativeFrom="paragraph">
              <wp:posOffset>-135890</wp:posOffset>
            </wp:positionV>
            <wp:extent cx="7528407" cy="1794163"/>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28407" cy="1794163"/>
                    </a:xfrm>
                    <a:prstGeom prst="rect">
                      <a:avLst/>
                    </a:prstGeom>
                    <a:noFill/>
                    <a:ln>
                      <a:noFill/>
                      <a:prstDash/>
                    </a:ln>
                  </pic:spPr>
                </pic:pic>
              </a:graphicData>
            </a:graphic>
            <wp14:sizeRelV relativeFrom="margin">
              <wp14:pctHeight>0</wp14:pctHeight>
            </wp14:sizeRelV>
          </wp:anchor>
        </w:drawing>
      </w:r>
    </w:p>
    <w:p w14:paraId="353AE518" w14:textId="26F98DDB" w:rsidR="00AE32FF" w:rsidRDefault="00AE32FF" w:rsidP="00157BC8">
      <w:pPr>
        <w:pStyle w:val="Header"/>
        <w:jc w:val="center"/>
        <w:rPr>
          <w:b/>
          <w:i/>
          <w:sz w:val="24"/>
        </w:rPr>
      </w:pPr>
    </w:p>
    <w:p w14:paraId="2F73891C" w14:textId="245C8189" w:rsidR="00AE32FF" w:rsidRDefault="00AE32FF" w:rsidP="00157BC8">
      <w:pPr>
        <w:pStyle w:val="Header"/>
        <w:jc w:val="center"/>
        <w:rPr>
          <w:b/>
          <w:i/>
          <w:sz w:val="24"/>
        </w:rPr>
      </w:pPr>
    </w:p>
    <w:p w14:paraId="7E5FC445" w14:textId="77777777" w:rsidR="0062580B" w:rsidRPr="003A5558" w:rsidRDefault="0062580B" w:rsidP="00157BC8">
      <w:pPr>
        <w:pStyle w:val="Header"/>
        <w:jc w:val="center"/>
        <w:rPr>
          <w:i/>
          <w:sz w:val="24"/>
        </w:rPr>
      </w:pPr>
    </w:p>
    <w:p w14:paraId="3AF987BF" w14:textId="5D35FBDF" w:rsidR="0062580B" w:rsidRPr="003A5558" w:rsidRDefault="0062580B" w:rsidP="00157BC8">
      <w:pPr>
        <w:pStyle w:val="Header"/>
        <w:jc w:val="center"/>
        <w:rPr>
          <w:rFonts w:cs="Arial"/>
          <w:i/>
          <w:sz w:val="24"/>
        </w:rPr>
      </w:pPr>
    </w:p>
    <w:p w14:paraId="0524AED1" w14:textId="77777777" w:rsidR="00192316" w:rsidRDefault="00192316" w:rsidP="00157BC8">
      <w:pPr>
        <w:pStyle w:val="Header"/>
        <w:jc w:val="center"/>
        <w:rPr>
          <w:rFonts w:cs="Arial"/>
          <w:b/>
          <w:i/>
          <w:sz w:val="24"/>
        </w:rPr>
      </w:pPr>
    </w:p>
    <w:p w14:paraId="75A732BB" w14:textId="77777777" w:rsidR="00192316" w:rsidRDefault="00192316" w:rsidP="00157BC8">
      <w:pPr>
        <w:pStyle w:val="Header"/>
        <w:jc w:val="center"/>
        <w:rPr>
          <w:rFonts w:cs="Arial"/>
          <w:b/>
          <w:i/>
          <w:sz w:val="24"/>
        </w:rPr>
      </w:pPr>
    </w:p>
    <w:p w14:paraId="2BC8DA96" w14:textId="77777777" w:rsidR="00192316" w:rsidRDefault="00192316" w:rsidP="00157BC8">
      <w:pPr>
        <w:pStyle w:val="Header"/>
        <w:jc w:val="center"/>
        <w:rPr>
          <w:rFonts w:cs="Arial"/>
          <w:b/>
          <w:i/>
          <w:sz w:val="24"/>
        </w:rPr>
      </w:pPr>
    </w:p>
    <w:p w14:paraId="469EC181" w14:textId="77777777" w:rsidR="001253C0" w:rsidRDefault="001253C0" w:rsidP="00157BC8">
      <w:pPr>
        <w:pStyle w:val="Header"/>
        <w:jc w:val="center"/>
        <w:rPr>
          <w:rFonts w:cs="Arial"/>
          <w:b/>
          <w:i/>
          <w:sz w:val="24"/>
        </w:rPr>
      </w:pPr>
    </w:p>
    <w:p w14:paraId="73CE84A9" w14:textId="77777777" w:rsidR="001253C0" w:rsidRDefault="001253C0" w:rsidP="00157BC8">
      <w:pPr>
        <w:pStyle w:val="Header"/>
        <w:jc w:val="center"/>
        <w:rPr>
          <w:rFonts w:cs="Arial"/>
          <w:b/>
          <w:i/>
          <w:sz w:val="24"/>
        </w:rPr>
      </w:pPr>
    </w:p>
    <w:p w14:paraId="1A05058E" w14:textId="0156A397" w:rsidR="0070750C" w:rsidRPr="00787D9E" w:rsidRDefault="004F7703" w:rsidP="00157BC8">
      <w:pPr>
        <w:pStyle w:val="Header"/>
        <w:jc w:val="center"/>
        <w:rPr>
          <w:rFonts w:cs="Arial"/>
          <w:b/>
          <w:i/>
          <w:sz w:val="24"/>
        </w:rPr>
      </w:pPr>
      <w:r w:rsidRPr="00787D9E">
        <w:rPr>
          <w:rFonts w:cs="Arial"/>
          <w:b/>
          <w:i/>
          <w:sz w:val="24"/>
        </w:rPr>
        <w:t xml:space="preserve">Request for Quotation (RFQ) for the </w:t>
      </w:r>
      <w:bookmarkStart w:id="0" w:name="_Hlk85096429"/>
      <w:r w:rsidRPr="00787D9E">
        <w:rPr>
          <w:rFonts w:cs="Arial"/>
          <w:b/>
          <w:i/>
          <w:sz w:val="24"/>
        </w:rPr>
        <w:t xml:space="preserve">supply </w:t>
      </w:r>
      <w:r w:rsidR="00E0272D">
        <w:rPr>
          <w:rFonts w:cs="Arial"/>
          <w:b/>
          <w:i/>
          <w:sz w:val="24"/>
        </w:rPr>
        <w:t xml:space="preserve">and installation </w:t>
      </w:r>
      <w:r w:rsidRPr="00787D9E">
        <w:rPr>
          <w:rFonts w:cs="Arial"/>
          <w:b/>
          <w:i/>
          <w:sz w:val="24"/>
        </w:rPr>
        <w:t xml:space="preserve">of </w:t>
      </w:r>
      <w:r w:rsidR="00E0272D">
        <w:rPr>
          <w:rFonts w:cs="Arial"/>
          <w:b/>
          <w:i/>
          <w:sz w:val="24"/>
        </w:rPr>
        <w:t xml:space="preserve">a </w:t>
      </w:r>
      <w:r w:rsidR="00A80896" w:rsidRPr="00A80896">
        <w:rPr>
          <w:rFonts w:cs="Arial"/>
          <w:b/>
          <w:i/>
          <w:sz w:val="24"/>
        </w:rPr>
        <w:t xml:space="preserve">Green Energy Efficient Irrigation </w:t>
      </w:r>
      <w:r w:rsidR="00E0272D">
        <w:rPr>
          <w:rFonts w:cs="Arial"/>
          <w:b/>
          <w:i/>
          <w:sz w:val="24"/>
        </w:rPr>
        <w:t>system</w:t>
      </w:r>
      <w:bookmarkEnd w:id="0"/>
    </w:p>
    <w:p w14:paraId="4DB2CC5C" w14:textId="77777777" w:rsidR="00B649D8" w:rsidRPr="003A5558" w:rsidRDefault="00B649D8" w:rsidP="00157BC8">
      <w:pPr>
        <w:pStyle w:val="Header"/>
        <w:jc w:val="center"/>
        <w:rPr>
          <w:rFonts w:cs="Arial"/>
          <w:i/>
          <w:sz w:val="24"/>
        </w:rPr>
      </w:pPr>
    </w:p>
    <w:p w14:paraId="5F56D2F7" w14:textId="77777777" w:rsidR="00AE32FF" w:rsidRPr="003A5558" w:rsidRDefault="00AE32FF" w:rsidP="00157BC8">
      <w:pPr>
        <w:pStyle w:val="Header"/>
        <w:jc w:val="center"/>
        <w:rPr>
          <w:rFonts w:cs="Arial"/>
          <w:i/>
          <w:sz w:val="24"/>
        </w:rPr>
      </w:pPr>
    </w:p>
    <w:p w14:paraId="20E83D00" w14:textId="4BC8F04D" w:rsidR="00B649D8" w:rsidRPr="009349FE" w:rsidRDefault="00B649D8" w:rsidP="00157BC8">
      <w:pPr>
        <w:pStyle w:val="Header"/>
        <w:jc w:val="center"/>
        <w:rPr>
          <w:rFonts w:cs="Arial"/>
          <w:b/>
          <w:i/>
          <w:sz w:val="24"/>
        </w:rPr>
      </w:pPr>
      <w:r w:rsidRPr="00787D9E">
        <w:rPr>
          <w:rFonts w:cs="Arial"/>
          <w:b/>
          <w:i/>
          <w:sz w:val="24"/>
        </w:rPr>
        <w:t>Request for Quotation (RFQ) No</w:t>
      </w:r>
      <w:r w:rsidRPr="00C12654">
        <w:rPr>
          <w:rFonts w:cs="Arial"/>
          <w:b/>
          <w:i/>
          <w:sz w:val="24"/>
        </w:rPr>
        <w:t xml:space="preserve">: </w:t>
      </w:r>
      <w:r w:rsidR="003179D4" w:rsidRPr="003179D4">
        <w:rPr>
          <w:rFonts w:cs="Arial"/>
          <w:b/>
          <w:i/>
          <w:sz w:val="24"/>
        </w:rPr>
        <w:t>5839.1/0</w:t>
      </w:r>
      <w:r w:rsidR="00EA5E14">
        <w:rPr>
          <w:rFonts w:cs="Arial"/>
          <w:b/>
          <w:i/>
          <w:sz w:val="24"/>
        </w:rPr>
        <w:t>7</w:t>
      </w:r>
      <w:r w:rsidR="003179D4" w:rsidRPr="003179D4">
        <w:rPr>
          <w:rFonts w:cs="Arial"/>
          <w:b/>
          <w:i/>
          <w:sz w:val="24"/>
        </w:rPr>
        <w:t>/11/2022</w:t>
      </w:r>
    </w:p>
    <w:p w14:paraId="1567A922" w14:textId="32CD4534" w:rsidR="00CC2200" w:rsidRDefault="00CC2200" w:rsidP="00157BC8">
      <w:pPr>
        <w:pStyle w:val="Header"/>
        <w:jc w:val="center"/>
        <w:rPr>
          <w:rFonts w:cs="Arial"/>
          <w:i/>
          <w:sz w:val="24"/>
        </w:rPr>
      </w:pPr>
    </w:p>
    <w:p w14:paraId="07E4A9BF" w14:textId="77777777" w:rsidR="001253C0" w:rsidRPr="00787D9E" w:rsidRDefault="001253C0" w:rsidP="00157BC8">
      <w:pPr>
        <w:pStyle w:val="Header"/>
        <w:jc w:val="center"/>
        <w:rPr>
          <w:rFonts w:cs="Arial"/>
          <w:i/>
          <w:sz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ED22C6" w:rsidRPr="00787D9E" w14:paraId="38B8F66D" w14:textId="77777777" w:rsidTr="0062580B">
        <w:trPr>
          <w:trHeight w:val="532"/>
          <w:jc w:val="center"/>
        </w:trPr>
        <w:tc>
          <w:tcPr>
            <w:tcW w:w="3119" w:type="dxa"/>
            <w:vAlign w:val="center"/>
          </w:tcPr>
          <w:p w14:paraId="23EAB53D" w14:textId="77777777" w:rsidR="00ED22C6" w:rsidRPr="00787D9E" w:rsidRDefault="00ED22C6" w:rsidP="00ED22C6">
            <w:pPr>
              <w:spacing w:line="276" w:lineRule="auto"/>
              <w:rPr>
                <w:rFonts w:cs="Arial"/>
                <w:szCs w:val="22"/>
              </w:rPr>
            </w:pPr>
            <w:r w:rsidRPr="00787D9E">
              <w:rPr>
                <w:rFonts w:cs="Arial"/>
                <w:szCs w:val="22"/>
              </w:rPr>
              <w:t xml:space="preserve">Date of issue </w:t>
            </w:r>
          </w:p>
        </w:tc>
        <w:tc>
          <w:tcPr>
            <w:tcW w:w="6095" w:type="dxa"/>
            <w:vAlign w:val="center"/>
          </w:tcPr>
          <w:p w14:paraId="7E37AB70" w14:textId="7B856260" w:rsidR="00ED22C6" w:rsidRPr="00787D9E" w:rsidRDefault="0003121B" w:rsidP="00C12654">
            <w:pPr>
              <w:rPr>
                <w:rFonts w:cs="Arial"/>
                <w:szCs w:val="22"/>
              </w:rPr>
            </w:pPr>
            <w:r>
              <w:rPr>
                <w:rFonts w:cs="Arial"/>
                <w:szCs w:val="22"/>
              </w:rPr>
              <w:t>Fri</w:t>
            </w:r>
            <w:r w:rsidR="00706630">
              <w:rPr>
                <w:rFonts w:cs="Arial"/>
                <w:szCs w:val="22"/>
              </w:rPr>
              <w:t>day</w:t>
            </w:r>
            <w:r w:rsidR="00C12654" w:rsidRPr="009349FE">
              <w:rPr>
                <w:rFonts w:cs="Arial"/>
                <w:szCs w:val="22"/>
              </w:rPr>
              <w:t xml:space="preserve">, </w:t>
            </w:r>
            <w:r w:rsidR="00472726">
              <w:rPr>
                <w:rFonts w:cs="Arial"/>
                <w:szCs w:val="22"/>
              </w:rPr>
              <w:t>2</w:t>
            </w:r>
            <w:r>
              <w:rPr>
                <w:rFonts w:cs="Arial"/>
                <w:szCs w:val="22"/>
              </w:rPr>
              <w:t>1</w:t>
            </w:r>
            <w:r w:rsidR="00282A0D">
              <w:rPr>
                <w:rFonts w:cs="Arial"/>
                <w:szCs w:val="22"/>
              </w:rPr>
              <w:t xml:space="preserve"> Octo</w:t>
            </w:r>
            <w:r w:rsidR="004249D3">
              <w:rPr>
                <w:rFonts w:cs="Arial"/>
                <w:szCs w:val="22"/>
              </w:rPr>
              <w:t>ber</w:t>
            </w:r>
            <w:r w:rsidR="00E0755C" w:rsidRPr="009349FE">
              <w:rPr>
                <w:rFonts w:cs="Arial"/>
                <w:szCs w:val="22"/>
              </w:rPr>
              <w:t xml:space="preserve"> </w:t>
            </w:r>
            <w:r w:rsidR="00C12654" w:rsidRPr="009349FE">
              <w:rPr>
                <w:rFonts w:cs="Arial"/>
                <w:szCs w:val="22"/>
              </w:rPr>
              <w:t>202</w:t>
            </w:r>
            <w:r w:rsidR="007E16AD" w:rsidRPr="009349FE">
              <w:rPr>
                <w:rFonts w:cs="Arial"/>
                <w:szCs w:val="22"/>
              </w:rPr>
              <w:t>2</w:t>
            </w:r>
          </w:p>
        </w:tc>
      </w:tr>
      <w:tr w:rsidR="004249D3" w:rsidRPr="00787D9E" w14:paraId="7878FB2A" w14:textId="77777777" w:rsidTr="0062580B">
        <w:trPr>
          <w:trHeight w:val="425"/>
          <w:jc w:val="center"/>
        </w:trPr>
        <w:tc>
          <w:tcPr>
            <w:tcW w:w="3119" w:type="dxa"/>
            <w:vAlign w:val="center"/>
          </w:tcPr>
          <w:p w14:paraId="1010DDE7" w14:textId="24410C68" w:rsidR="004249D3" w:rsidRPr="00787D9E" w:rsidRDefault="00282A0D" w:rsidP="00ED22C6">
            <w:pPr>
              <w:spacing w:line="276" w:lineRule="auto"/>
              <w:rPr>
                <w:rFonts w:cs="Arial"/>
                <w:szCs w:val="22"/>
              </w:rPr>
            </w:pPr>
            <w:r>
              <w:rPr>
                <w:rFonts w:cs="Arial"/>
                <w:szCs w:val="22"/>
              </w:rPr>
              <w:t>Non-C</w:t>
            </w:r>
            <w:r w:rsidR="004249D3">
              <w:rPr>
                <w:rFonts w:cs="Arial"/>
                <w:szCs w:val="22"/>
              </w:rPr>
              <w:t>ompulsory Virtual Briefing Session</w:t>
            </w:r>
          </w:p>
        </w:tc>
        <w:tc>
          <w:tcPr>
            <w:tcW w:w="6095" w:type="dxa"/>
            <w:vAlign w:val="center"/>
          </w:tcPr>
          <w:p w14:paraId="2B3C723B" w14:textId="5DCFA1A7" w:rsidR="004249D3" w:rsidRDefault="00825E1D" w:rsidP="00C12654">
            <w:pPr>
              <w:rPr>
                <w:rFonts w:cs="Arial"/>
                <w:szCs w:val="22"/>
              </w:rPr>
            </w:pPr>
            <w:r>
              <w:rPr>
                <w:rFonts w:cs="Arial"/>
                <w:szCs w:val="22"/>
              </w:rPr>
              <w:t>Mon</w:t>
            </w:r>
            <w:r w:rsidR="004249D3">
              <w:rPr>
                <w:rFonts w:cs="Arial"/>
                <w:szCs w:val="22"/>
              </w:rPr>
              <w:t>day</w:t>
            </w:r>
            <w:r w:rsidR="004249D3" w:rsidRPr="009349FE">
              <w:rPr>
                <w:rFonts w:cs="Arial"/>
                <w:szCs w:val="22"/>
              </w:rPr>
              <w:t xml:space="preserve">, </w:t>
            </w:r>
            <w:r>
              <w:rPr>
                <w:rFonts w:cs="Arial"/>
                <w:szCs w:val="22"/>
              </w:rPr>
              <w:t xml:space="preserve">31 </w:t>
            </w:r>
            <w:r w:rsidR="00282A0D">
              <w:rPr>
                <w:rFonts w:cs="Arial"/>
                <w:szCs w:val="22"/>
              </w:rPr>
              <w:t>October</w:t>
            </w:r>
            <w:r w:rsidR="004249D3" w:rsidRPr="009349FE">
              <w:rPr>
                <w:rFonts w:cs="Arial"/>
                <w:szCs w:val="22"/>
              </w:rPr>
              <w:t xml:space="preserve"> 2022</w:t>
            </w:r>
          </w:p>
          <w:p w14:paraId="214CC2F0" w14:textId="13DB60F3" w:rsidR="004249D3" w:rsidRDefault="004249D3" w:rsidP="00C12654">
            <w:pPr>
              <w:rPr>
                <w:rFonts w:cs="Arial"/>
                <w:szCs w:val="22"/>
              </w:rPr>
            </w:pPr>
            <w:r>
              <w:rPr>
                <w:rFonts w:cs="Arial"/>
                <w:szCs w:val="22"/>
              </w:rPr>
              <w:t>Time: 1</w:t>
            </w:r>
            <w:r w:rsidR="001E5D11">
              <w:rPr>
                <w:rFonts w:cs="Arial"/>
                <w:szCs w:val="22"/>
              </w:rPr>
              <w:t>2</w:t>
            </w:r>
            <w:r>
              <w:rPr>
                <w:rFonts w:cs="Arial"/>
                <w:szCs w:val="22"/>
              </w:rPr>
              <w:t>H</w:t>
            </w:r>
            <w:r w:rsidR="001E5D11">
              <w:rPr>
                <w:rFonts w:cs="Arial"/>
                <w:szCs w:val="22"/>
              </w:rPr>
              <w:t>00</w:t>
            </w:r>
          </w:p>
          <w:p w14:paraId="7D066E79" w14:textId="7AC904C0" w:rsidR="004249D3" w:rsidRDefault="004249D3" w:rsidP="00C12654">
            <w:pPr>
              <w:rPr>
                <w:rFonts w:cs="Arial"/>
                <w:szCs w:val="22"/>
              </w:rPr>
            </w:pPr>
          </w:p>
          <w:p w14:paraId="0CC83011" w14:textId="46404064" w:rsidR="004249D3" w:rsidRDefault="004249D3" w:rsidP="00C12654">
            <w:pPr>
              <w:rPr>
                <w:rFonts w:ascii="SegoeUI-Bold" w:hAnsi="SegoeUI-Bold" w:cs="SegoeUI-Bold"/>
                <w:b/>
                <w:bCs/>
                <w:color w:val="252424"/>
                <w:sz w:val="21"/>
                <w:szCs w:val="21"/>
                <w:lang w:val="en-ZA" w:eastAsia="en-GB"/>
              </w:rPr>
            </w:pPr>
            <w:r>
              <w:rPr>
                <w:rFonts w:ascii="ArialMT" w:hAnsi="ArialMT" w:cs="ArialMT"/>
                <w:color w:val="000000"/>
                <w:szCs w:val="22"/>
                <w:lang w:val="en-ZA" w:eastAsia="en-GB"/>
              </w:rPr>
              <w:t xml:space="preserve">Link: </w:t>
            </w:r>
            <w:r>
              <w:rPr>
                <w:rFonts w:ascii="SegoeUI-Bold" w:hAnsi="SegoeUI-Bold" w:cs="SegoeUI-Bold"/>
                <w:b/>
                <w:bCs/>
                <w:color w:val="252424"/>
                <w:sz w:val="21"/>
                <w:szCs w:val="21"/>
                <w:lang w:val="en-ZA" w:eastAsia="en-GB"/>
              </w:rPr>
              <w:t>Join on your computer or mobile app</w:t>
            </w:r>
          </w:p>
          <w:p w14:paraId="29F31E1C" w14:textId="6ED6F395" w:rsidR="004249D3" w:rsidRPr="004249D3" w:rsidRDefault="004249D3" w:rsidP="00C12654">
            <w:pPr>
              <w:rPr>
                <w:rFonts w:ascii="SegoeUI-Bold" w:hAnsi="SegoeUI-Bold" w:cs="SegoeUI-Bold"/>
                <w:b/>
                <w:bCs/>
                <w:color w:val="FF0000"/>
                <w:sz w:val="21"/>
                <w:szCs w:val="21"/>
                <w:lang w:val="en-ZA"/>
              </w:rPr>
            </w:pPr>
          </w:p>
          <w:p w14:paraId="066F276E" w14:textId="705945EB" w:rsidR="004249D3" w:rsidRDefault="00000000" w:rsidP="00C12654">
            <w:pPr>
              <w:rPr>
                <w:rFonts w:cs="Arial"/>
                <w:szCs w:val="22"/>
              </w:rPr>
            </w:pPr>
            <w:hyperlink r:id="rId9" w:tgtFrame="_blank" w:history="1">
              <w:r w:rsidR="00472726">
                <w:rPr>
                  <w:rStyle w:val="Hyperlink"/>
                  <w:rFonts w:ascii="Segoe UI Semibold" w:hAnsi="Segoe UI Semibold" w:cs="Segoe UI Semibold"/>
                  <w:color w:val="6264A7"/>
                  <w:sz w:val="21"/>
                  <w:szCs w:val="21"/>
                  <w:lang w:val="en-US"/>
                </w:rPr>
                <w:t>Click here to join the meeting</w:t>
              </w:r>
            </w:hyperlink>
          </w:p>
          <w:p w14:paraId="3A609D9A" w14:textId="77777777" w:rsidR="001E5D11" w:rsidRDefault="001E5D11" w:rsidP="00C12654">
            <w:pPr>
              <w:rPr>
                <w:rFonts w:ascii="Segoe UI" w:hAnsi="Segoe UI" w:cs="Segoe UI"/>
                <w:color w:val="252424"/>
                <w:sz w:val="24"/>
                <w:lang w:val="en-US"/>
              </w:rPr>
            </w:pPr>
            <w:r>
              <w:rPr>
                <w:rFonts w:ascii="Segoe UI" w:hAnsi="Segoe UI" w:cs="Segoe UI"/>
                <w:color w:val="252424"/>
                <w:sz w:val="21"/>
                <w:szCs w:val="21"/>
                <w:lang w:val="en-US"/>
              </w:rPr>
              <w:t xml:space="preserve">Meeting ID: </w:t>
            </w:r>
            <w:r>
              <w:rPr>
                <w:rFonts w:ascii="Segoe UI" w:hAnsi="Segoe UI" w:cs="Segoe UI"/>
                <w:color w:val="252424"/>
                <w:sz w:val="24"/>
                <w:lang w:val="en-US"/>
              </w:rPr>
              <w:t>334 619 524 018</w:t>
            </w:r>
            <w:r>
              <w:rPr>
                <w:rFonts w:ascii="Segoe UI" w:hAnsi="Segoe UI" w:cs="Segoe UI"/>
                <w:color w:val="252424"/>
                <w:sz w:val="21"/>
                <w:szCs w:val="21"/>
                <w:lang w:val="en-US"/>
              </w:rPr>
              <w:t xml:space="preserve"> </w:t>
            </w:r>
            <w:r>
              <w:rPr>
                <w:rFonts w:ascii="Segoe UI" w:hAnsi="Segoe UI" w:cs="Segoe UI"/>
                <w:color w:val="252424"/>
                <w:lang w:val="en-US"/>
              </w:rPr>
              <w:br/>
            </w:r>
            <w:r>
              <w:rPr>
                <w:rFonts w:ascii="Segoe UI" w:hAnsi="Segoe UI" w:cs="Segoe UI"/>
                <w:color w:val="252424"/>
                <w:sz w:val="21"/>
                <w:szCs w:val="21"/>
                <w:lang w:val="en-US"/>
              </w:rPr>
              <w:t xml:space="preserve">Passcode: </w:t>
            </w:r>
            <w:proofErr w:type="spellStart"/>
            <w:r>
              <w:rPr>
                <w:rFonts w:ascii="Segoe UI" w:hAnsi="Segoe UI" w:cs="Segoe UI"/>
                <w:color w:val="252424"/>
                <w:sz w:val="24"/>
                <w:lang w:val="en-US"/>
              </w:rPr>
              <w:t>druMSU</w:t>
            </w:r>
            <w:proofErr w:type="spellEnd"/>
            <w:r>
              <w:rPr>
                <w:rFonts w:ascii="Segoe UI" w:hAnsi="Segoe UI" w:cs="Segoe UI"/>
                <w:color w:val="252424"/>
                <w:sz w:val="24"/>
                <w:lang w:val="en-US"/>
              </w:rPr>
              <w:t xml:space="preserve"> </w:t>
            </w:r>
          </w:p>
          <w:p w14:paraId="721DB36B" w14:textId="2BDC3817" w:rsidR="001E5D11" w:rsidRPr="001E5D11" w:rsidRDefault="001E5D11" w:rsidP="00C12654">
            <w:pPr>
              <w:rPr>
                <w:rFonts w:ascii="Segoe UI" w:hAnsi="Segoe UI" w:cs="Segoe UI"/>
                <w:color w:val="252424"/>
                <w:szCs w:val="22"/>
                <w:lang w:val="en-US" w:eastAsia="en-US"/>
              </w:rPr>
            </w:pPr>
          </w:p>
        </w:tc>
      </w:tr>
      <w:tr w:rsidR="001253C0" w:rsidRPr="00787D9E" w14:paraId="25FB1448" w14:textId="77777777" w:rsidTr="0062580B">
        <w:trPr>
          <w:trHeight w:val="425"/>
          <w:jc w:val="center"/>
        </w:trPr>
        <w:tc>
          <w:tcPr>
            <w:tcW w:w="3119" w:type="dxa"/>
            <w:vAlign w:val="center"/>
          </w:tcPr>
          <w:p w14:paraId="2AD28E7D" w14:textId="261CE215" w:rsidR="001253C0" w:rsidRPr="00787D9E" w:rsidRDefault="001253C0" w:rsidP="001253C0">
            <w:pPr>
              <w:spacing w:line="276" w:lineRule="auto"/>
              <w:rPr>
                <w:rFonts w:cs="Arial"/>
                <w:szCs w:val="22"/>
              </w:rPr>
            </w:pPr>
            <w:r w:rsidRPr="0075091E">
              <w:rPr>
                <w:rFonts w:cs="Arial"/>
                <w:szCs w:val="22"/>
              </w:rPr>
              <w:t>Closing date for queries</w:t>
            </w:r>
          </w:p>
        </w:tc>
        <w:tc>
          <w:tcPr>
            <w:tcW w:w="6095" w:type="dxa"/>
            <w:vAlign w:val="center"/>
          </w:tcPr>
          <w:p w14:paraId="6AB1118C" w14:textId="480EDCEE" w:rsidR="001253C0" w:rsidRPr="00787D9E" w:rsidRDefault="001253C0" w:rsidP="001253C0">
            <w:pPr>
              <w:rPr>
                <w:rFonts w:cs="Arial"/>
                <w:szCs w:val="22"/>
              </w:rPr>
            </w:pPr>
            <w:r>
              <w:rPr>
                <w:rFonts w:cs="Arial"/>
                <w:szCs w:val="22"/>
              </w:rPr>
              <w:t>Monday</w:t>
            </w:r>
            <w:r w:rsidRPr="00787D9E">
              <w:rPr>
                <w:rFonts w:cs="Arial"/>
                <w:szCs w:val="22"/>
              </w:rPr>
              <w:t xml:space="preserve">, </w:t>
            </w:r>
            <w:r>
              <w:rPr>
                <w:rFonts w:cs="Arial"/>
                <w:szCs w:val="22"/>
              </w:rPr>
              <w:t xml:space="preserve">31 October 2022 </w:t>
            </w:r>
          </w:p>
        </w:tc>
      </w:tr>
      <w:tr w:rsidR="00856812" w:rsidRPr="00787D9E" w14:paraId="42881E0B" w14:textId="77777777" w:rsidTr="0062580B">
        <w:trPr>
          <w:trHeight w:val="425"/>
          <w:jc w:val="center"/>
        </w:trPr>
        <w:tc>
          <w:tcPr>
            <w:tcW w:w="3119" w:type="dxa"/>
            <w:vAlign w:val="center"/>
          </w:tcPr>
          <w:p w14:paraId="6AADF84B" w14:textId="5B60CDBD" w:rsidR="00856812" w:rsidRPr="00787D9E" w:rsidRDefault="001253C0" w:rsidP="00856812">
            <w:pPr>
              <w:spacing w:line="276" w:lineRule="auto"/>
              <w:rPr>
                <w:rFonts w:cs="Arial"/>
                <w:szCs w:val="22"/>
              </w:rPr>
            </w:pPr>
            <w:r>
              <w:rPr>
                <w:rFonts w:cs="Arial"/>
                <w:szCs w:val="22"/>
              </w:rPr>
              <w:t>Closing date and Time</w:t>
            </w:r>
          </w:p>
        </w:tc>
        <w:tc>
          <w:tcPr>
            <w:tcW w:w="6095" w:type="dxa"/>
            <w:vAlign w:val="center"/>
          </w:tcPr>
          <w:p w14:paraId="2F1B39E0" w14:textId="7AA03063" w:rsidR="00856812" w:rsidRDefault="00EA5E14" w:rsidP="00856812">
            <w:pPr>
              <w:rPr>
                <w:rFonts w:cs="Arial"/>
                <w:szCs w:val="22"/>
              </w:rPr>
            </w:pPr>
            <w:r>
              <w:rPr>
                <w:rFonts w:cs="Arial"/>
                <w:szCs w:val="22"/>
              </w:rPr>
              <w:t>Monday</w:t>
            </w:r>
            <w:r w:rsidR="001253C0">
              <w:rPr>
                <w:rFonts w:cs="Arial"/>
                <w:szCs w:val="22"/>
              </w:rPr>
              <w:t>, 0</w:t>
            </w:r>
            <w:r>
              <w:rPr>
                <w:rFonts w:cs="Arial"/>
                <w:szCs w:val="22"/>
              </w:rPr>
              <w:t>7</w:t>
            </w:r>
            <w:r w:rsidR="001253C0">
              <w:rPr>
                <w:rFonts w:cs="Arial"/>
                <w:szCs w:val="22"/>
              </w:rPr>
              <w:t xml:space="preserve"> November </w:t>
            </w:r>
            <w:r w:rsidR="00856812" w:rsidRPr="0075091E">
              <w:rPr>
                <w:rFonts w:cs="Arial"/>
                <w:szCs w:val="22"/>
              </w:rPr>
              <w:t>2022</w:t>
            </w:r>
            <w:r w:rsidR="00B96537" w:rsidRPr="00787D9E">
              <w:rPr>
                <w:rFonts w:cs="Arial"/>
                <w:szCs w:val="22"/>
              </w:rPr>
              <w:t xml:space="preserve"> at 16:30</w:t>
            </w:r>
          </w:p>
        </w:tc>
      </w:tr>
      <w:tr w:rsidR="00856812" w:rsidRPr="00787D9E" w14:paraId="28BD1305" w14:textId="77777777" w:rsidTr="0062580B">
        <w:trPr>
          <w:trHeight w:val="544"/>
          <w:jc w:val="center"/>
        </w:trPr>
        <w:tc>
          <w:tcPr>
            <w:tcW w:w="3119" w:type="dxa"/>
            <w:vAlign w:val="center"/>
          </w:tcPr>
          <w:p w14:paraId="63A05A58" w14:textId="77777777" w:rsidR="00856812" w:rsidRPr="00787D9E" w:rsidRDefault="00856812" w:rsidP="00856812">
            <w:pPr>
              <w:rPr>
                <w:rFonts w:cs="Arial"/>
                <w:szCs w:val="22"/>
              </w:rPr>
            </w:pPr>
            <w:r w:rsidRPr="00787D9E">
              <w:rPr>
                <w:rFonts w:cs="Arial"/>
                <w:szCs w:val="22"/>
              </w:rPr>
              <w:t>Contact details</w:t>
            </w:r>
          </w:p>
        </w:tc>
        <w:tc>
          <w:tcPr>
            <w:tcW w:w="6095" w:type="dxa"/>
            <w:vAlign w:val="center"/>
          </w:tcPr>
          <w:p w14:paraId="19B6CC85" w14:textId="77777777" w:rsidR="00856812" w:rsidRPr="00787D9E" w:rsidRDefault="00856812" w:rsidP="00856812">
            <w:pPr>
              <w:spacing w:line="276" w:lineRule="auto"/>
              <w:rPr>
                <w:rFonts w:cs="Arial"/>
                <w:color w:val="000000" w:themeColor="text1"/>
                <w:szCs w:val="22"/>
              </w:rPr>
            </w:pPr>
            <w:r w:rsidRPr="00787D9E">
              <w:rPr>
                <w:rFonts w:cs="Arial"/>
                <w:color w:val="000000" w:themeColor="text1"/>
                <w:szCs w:val="22"/>
              </w:rPr>
              <w:t xml:space="preserve">For submission of quotations or any other enquiries: </w:t>
            </w:r>
          </w:p>
          <w:p w14:paraId="09611A98" w14:textId="77777777" w:rsidR="00856812" w:rsidRDefault="00000000" w:rsidP="00856812">
            <w:pPr>
              <w:spacing w:line="276" w:lineRule="auto"/>
              <w:rPr>
                <w:rStyle w:val="Hyperlink"/>
                <w:rFonts w:cs="Arial"/>
                <w:bCs/>
                <w:lang w:val="en-ZA"/>
              </w:rPr>
            </w:pPr>
            <w:hyperlink r:id="rId10" w:history="1">
              <w:r w:rsidR="00856812" w:rsidRPr="00787D9E">
                <w:rPr>
                  <w:rStyle w:val="Hyperlink"/>
                  <w:rFonts w:cs="Arial"/>
                  <w:bCs/>
                  <w:lang w:val="en-ZA"/>
                </w:rPr>
                <w:t>tender@csir.co.za</w:t>
              </w:r>
            </w:hyperlink>
          </w:p>
          <w:p w14:paraId="5C9F818A" w14:textId="77777777" w:rsidR="00856812" w:rsidRDefault="00856812" w:rsidP="00856812">
            <w:pPr>
              <w:spacing w:line="276" w:lineRule="auto"/>
              <w:rPr>
                <w:rStyle w:val="Hyperlink"/>
                <w:rFonts w:cs="Arial"/>
                <w:bCs/>
                <w:lang w:val="en-ZA"/>
              </w:rPr>
            </w:pPr>
          </w:p>
          <w:p w14:paraId="14D0C909" w14:textId="173C2ADC" w:rsidR="00856812" w:rsidRPr="005933F8" w:rsidRDefault="00856812" w:rsidP="00856812">
            <w:pPr>
              <w:spacing w:line="276" w:lineRule="auto"/>
              <w:rPr>
                <w:rFonts w:cs="Arial"/>
                <w:i/>
              </w:rPr>
            </w:pPr>
            <w:r w:rsidRPr="005933F8">
              <w:rPr>
                <w:rFonts w:cs="Arial"/>
                <w:i/>
                <w:color w:val="000000" w:themeColor="text1"/>
                <w:szCs w:val="22"/>
              </w:rPr>
              <w:t>(</w:t>
            </w:r>
            <w:r w:rsidR="001253C0" w:rsidRPr="005933F8">
              <w:rPr>
                <w:rFonts w:cs="Arial"/>
                <w:i/>
                <w:color w:val="000000" w:themeColor="text1"/>
                <w:szCs w:val="22"/>
              </w:rPr>
              <w:t>Please</w:t>
            </w:r>
            <w:r w:rsidRPr="005933F8">
              <w:rPr>
                <w:rFonts w:cs="Arial"/>
                <w:i/>
                <w:color w:val="000000" w:themeColor="text1"/>
                <w:szCs w:val="22"/>
              </w:rPr>
              <w:t xml:space="preserve"> always quote the RFQ number with your submissions and inquiries)</w:t>
            </w:r>
          </w:p>
        </w:tc>
      </w:tr>
      <w:tr w:rsidR="00856812" w:rsidRPr="00787D9E" w14:paraId="25315C45" w14:textId="77777777" w:rsidTr="0062580B">
        <w:trPr>
          <w:trHeight w:val="544"/>
          <w:jc w:val="center"/>
        </w:trPr>
        <w:tc>
          <w:tcPr>
            <w:tcW w:w="3119" w:type="dxa"/>
            <w:vAlign w:val="center"/>
          </w:tcPr>
          <w:p w14:paraId="11272C48" w14:textId="5D93F1CA" w:rsidR="00856812" w:rsidRPr="00787D9E" w:rsidRDefault="00856812" w:rsidP="00856812">
            <w:pPr>
              <w:rPr>
                <w:rFonts w:cs="Arial"/>
                <w:szCs w:val="22"/>
              </w:rPr>
            </w:pPr>
            <w:r>
              <w:rPr>
                <w:rFonts w:cs="Arial"/>
                <w:szCs w:val="22"/>
              </w:rPr>
              <w:t>CSIR Business Hours</w:t>
            </w:r>
          </w:p>
        </w:tc>
        <w:tc>
          <w:tcPr>
            <w:tcW w:w="6095" w:type="dxa"/>
            <w:vAlign w:val="center"/>
          </w:tcPr>
          <w:p w14:paraId="26DA7118" w14:textId="5FD6AD0D" w:rsidR="00856812" w:rsidRPr="00787D9E" w:rsidRDefault="00856812" w:rsidP="00856812">
            <w:pPr>
              <w:spacing w:line="276" w:lineRule="auto"/>
              <w:rPr>
                <w:rFonts w:cs="Arial"/>
                <w:color w:val="000000" w:themeColor="text1"/>
                <w:szCs w:val="22"/>
              </w:rPr>
            </w:pPr>
            <w:r>
              <w:rPr>
                <w:rFonts w:cs="Arial"/>
                <w:color w:val="000000" w:themeColor="text1"/>
                <w:szCs w:val="22"/>
              </w:rPr>
              <w:t>08h00 to 16h30, Monday to Friday</w:t>
            </w:r>
          </w:p>
        </w:tc>
      </w:tr>
    </w:tbl>
    <w:p w14:paraId="788F7BDB" w14:textId="1BD83AB9" w:rsidR="0062580B" w:rsidRDefault="0062580B" w:rsidP="00935637">
      <w:pPr>
        <w:pStyle w:val="Heading1"/>
        <w:numPr>
          <w:ilvl w:val="0"/>
          <w:numId w:val="0"/>
        </w:numPr>
        <w:spacing w:line="276" w:lineRule="auto"/>
        <w:ind w:left="432" w:hanging="432"/>
        <w:rPr>
          <w:b w:val="0"/>
        </w:rPr>
      </w:pPr>
      <w:bookmarkStart w:id="1" w:name="_Toc360439314"/>
    </w:p>
    <w:p w14:paraId="515190D1" w14:textId="723F3CB6" w:rsidR="001253C0" w:rsidRDefault="001253C0" w:rsidP="001253C0"/>
    <w:p w14:paraId="45A9F4E8" w14:textId="7DD23E9C" w:rsidR="001253C0" w:rsidRPr="001253C0" w:rsidRDefault="001253C0" w:rsidP="001253C0">
      <w:pPr>
        <w:tabs>
          <w:tab w:val="clear" w:pos="8850"/>
        </w:tabs>
        <w:suppressAutoHyphens w:val="0"/>
      </w:pPr>
      <w:r>
        <w:br w:type="page"/>
      </w:r>
    </w:p>
    <w:p w14:paraId="3CA6EFF9" w14:textId="77777777" w:rsidR="00FA517B" w:rsidRDefault="00FA517B" w:rsidP="00FA517B">
      <w:pPr>
        <w:pStyle w:val="Heading1"/>
        <w:spacing w:line="360" w:lineRule="auto"/>
      </w:pPr>
      <w:r>
        <w:lastRenderedPageBreak/>
        <w:t>INTRODUCTION</w:t>
      </w:r>
    </w:p>
    <w:p w14:paraId="6B50EFE2" w14:textId="77777777" w:rsidR="00FA517B" w:rsidRDefault="00FA517B" w:rsidP="00FA517B">
      <w:pPr>
        <w:autoSpaceDE w:val="0"/>
        <w:autoSpaceDN w:val="0"/>
        <w:adjustRightInd w:val="0"/>
        <w:spacing w:line="360" w:lineRule="auto"/>
        <w:ind w:left="426"/>
        <w:jc w:val="both"/>
        <w:rPr>
          <w:rFonts w:cs="Arial"/>
          <w:color w:val="000000"/>
          <w:lang w:val="en-ZA"/>
        </w:rPr>
      </w:pPr>
      <w:r w:rsidRPr="00CE3802">
        <w:rPr>
          <w:rFonts w:cs="Arial"/>
          <w:color w:val="000000"/>
          <w:lang w:val="en-ZA"/>
        </w:rPr>
        <w:t xml:space="preserve">The Council for Scientific and Industrial Research (CSIR) is one of the leading African research and technology development organisations. The CSIR’s mandate is to undertake directed and multidisciplinary research and technology innovation that contributes to the improvement of the quality of life of South Africans. The CSIR lives and achieves this mandate in partnership with national and international research and technology institutions, parties in the public and private sectors and with civil societies.  </w:t>
      </w:r>
    </w:p>
    <w:p w14:paraId="39BB6D83" w14:textId="77777777" w:rsidR="00FA517B" w:rsidRDefault="00FA517B" w:rsidP="00192316">
      <w:pPr>
        <w:pStyle w:val="Heading1"/>
        <w:numPr>
          <w:ilvl w:val="0"/>
          <w:numId w:val="0"/>
        </w:numPr>
        <w:spacing w:line="276" w:lineRule="auto"/>
      </w:pPr>
    </w:p>
    <w:p w14:paraId="5A62967A" w14:textId="6E20CDE2" w:rsidR="002A5118" w:rsidRPr="001253C0" w:rsidRDefault="00445859" w:rsidP="001253C0">
      <w:pPr>
        <w:pStyle w:val="Heading1"/>
        <w:spacing w:line="360" w:lineRule="auto"/>
        <w:rPr>
          <w:lang w:val="en-ZA"/>
        </w:rPr>
      </w:pPr>
      <w:r w:rsidRPr="007560AA">
        <w:t>INVITATION FOR</w:t>
      </w:r>
      <w:r w:rsidR="009B24A7" w:rsidRPr="007560AA">
        <w:t xml:space="preserve"> </w:t>
      </w:r>
      <w:r w:rsidR="00A77338" w:rsidRPr="007560AA">
        <w:t>QUOTATION</w:t>
      </w:r>
      <w:bookmarkEnd w:id="1"/>
    </w:p>
    <w:p w14:paraId="2796EC06" w14:textId="75BC3D96" w:rsidR="000B6735" w:rsidRPr="001253C0" w:rsidRDefault="007E3110" w:rsidP="001253C0">
      <w:pPr>
        <w:autoSpaceDE w:val="0"/>
        <w:autoSpaceDN w:val="0"/>
        <w:adjustRightInd w:val="0"/>
        <w:spacing w:line="360" w:lineRule="auto"/>
        <w:ind w:left="426"/>
        <w:jc w:val="both"/>
        <w:rPr>
          <w:rFonts w:cs="Arial"/>
          <w:color w:val="000000"/>
          <w:lang w:val="en-ZA"/>
        </w:rPr>
      </w:pPr>
      <w:r w:rsidRPr="001253C0">
        <w:rPr>
          <w:rFonts w:cs="Arial"/>
          <w:color w:val="000000"/>
          <w:lang w:val="en-ZA"/>
        </w:rPr>
        <w:t xml:space="preserve">Quotations are hereby invited for the supply </w:t>
      </w:r>
      <w:r w:rsidR="00D073E7" w:rsidRPr="001253C0">
        <w:rPr>
          <w:rFonts w:cs="Arial"/>
          <w:color w:val="000000"/>
          <w:lang w:val="en-ZA"/>
        </w:rPr>
        <w:t xml:space="preserve">and installation </w:t>
      </w:r>
      <w:r w:rsidR="007560AA" w:rsidRPr="001253C0">
        <w:rPr>
          <w:rFonts w:cs="Arial"/>
          <w:color w:val="000000"/>
          <w:lang w:val="en-ZA"/>
        </w:rPr>
        <w:t xml:space="preserve">of Green Energy Efficient Irrigation </w:t>
      </w:r>
      <w:r w:rsidR="00D073E7" w:rsidRPr="001253C0">
        <w:rPr>
          <w:rFonts w:cs="Arial"/>
          <w:color w:val="000000"/>
          <w:lang w:val="en-ZA"/>
        </w:rPr>
        <w:t xml:space="preserve">system </w:t>
      </w:r>
      <w:r w:rsidR="007560AA" w:rsidRPr="001253C0">
        <w:rPr>
          <w:rFonts w:cs="Arial"/>
          <w:color w:val="000000"/>
          <w:lang w:val="en-ZA"/>
        </w:rPr>
        <w:t>to CSIR.</w:t>
      </w:r>
    </w:p>
    <w:p w14:paraId="09B8BD82" w14:textId="77777777" w:rsidR="006672E2" w:rsidRPr="007560AA" w:rsidRDefault="006672E2" w:rsidP="00935637">
      <w:pPr>
        <w:pStyle w:val="Header"/>
        <w:keepNext/>
        <w:keepLines/>
        <w:spacing w:line="276" w:lineRule="auto"/>
        <w:jc w:val="both"/>
        <w:rPr>
          <w:rFonts w:cs="Arial"/>
          <w:lang w:val="en-ZA"/>
        </w:rPr>
      </w:pPr>
    </w:p>
    <w:p w14:paraId="46307B54" w14:textId="52100AAD" w:rsidR="005F3683" w:rsidRDefault="00FA517B" w:rsidP="00935637">
      <w:pPr>
        <w:pStyle w:val="Heading1"/>
        <w:spacing w:line="276" w:lineRule="auto"/>
        <w:contextualSpacing/>
        <w:rPr>
          <w:lang w:val="en-US"/>
        </w:rPr>
      </w:pPr>
      <w:bookmarkStart w:id="2" w:name="_Toc360439315"/>
      <w:r>
        <w:rPr>
          <w:lang w:val="en-US"/>
        </w:rPr>
        <w:t>SCOPE OF WORK AND DELIVERABLES</w:t>
      </w:r>
      <w:bookmarkEnd w:id="2"/>
    </w:p>
    <w:p w14:paraId="1093228F" w14:textId="77A19319" w:rsidR="00314AE5" w:rsidRDefault="00314AE5" w:rsidP="00314AE5">
      <w:pPr>
        <w:rPr>
          <w:lang w:val="en-US"/>
        </w:rPr>
      </w:pPr>
    </w:p>
    <w:p w14:paraId="0C952D68" w14:textId="26445D67" w:rsidR="00314AE5" w:rsidRPr="001253C0" w:rsidRDefault="00314AE5" w:rsidP="001253C0">
      <w:pPr>
        <w:autoSpaceDE w:val="0"/>
        <w:autoSpaceDN w:val="0"/>
        <w:adjustRightInd w:val="0"/>
        <w:spacing w:line="360" w:lineRule="auto"/>
        <w:ind w:left="426"/>
        <w:jc w:val="both"/>
        <w:rPr>
          <w:rFonts w:cs="Arial"/>
          <w:color w:val="000000"/>
          <w:lang w:val="en-ZA"/>
        </w:rPr>
      </w:pPr>
      <w:r w:rsidRPr="001253C0">
        <w:rPr>
          <w:rFonts w:cs="Arial"/>
          <w:color w:val="000000"/>
          <w:lang w:val="en-ZA"/>
        </w:rPr>
        <w:t>Bidders are requested to quote the CSIR on the following requirements</w:t>
      </w:r>
      <w:r w:rsidR="00656848" w:rsidRPr="001253C0">
        <w:rPr>
          <w:rFonts w:cs="Arial"/>
          <w:color w:val="000000"/>
          <w:lang w:val="en-ZA"/>
        </w:rPr>
        <w:t xml:space="preserve"> (Layout in Annexure B)</w:t>
      </w:r>
      <w:r w:rsidRPr="001253C0">
        <w:rPr>
          <w:rFonts w:cs="Arial"/>
          <w:color w:val="000000"/>
          <w:lang w:val="en-ZA"/>
        </w:rPr>
        <w:t>:</w:t>
      </w:r>
    </w:p>
    <w:p w14:paraId="0024BF35" w14:textId="77777777" w:rsidR="00314AE5" w:rsidRPr="00314AE5" w:rsidRDefault="00314AE5" w:rsidP="00E20123">
      <w:pPr>
        <w:spacing w:line="360" w:lineRule="auto"/>
        <w:rPr>
          <w:lang w:val="en-US"/>
        </w:rPr>
      </w:pPr>
    </w:p>
    <w:p w14:paraId="722A81B4" w14:textId="41B2C075" w:rsidR="007C63F9" w:rsidRDefault="007C63F9" w:rsidP="00E20123">
      <w:pPr>
        <w:pStyle w:val="Heading2"/>
        <w:spacing w:line="360" w:lineRule="auto"/>
        <w:jc w:val="both"/>
        <w:rPr>
          <w:rFonts w:eastAsia="Calibri"/>
          <w:b w:val="0"/>
          <w:bCs w:val="0"/>
          <w:lang w:val="en-ZA" w:eastAsia="en-US"/>
        </w:rPr>
      </w:pPr>
      <w:r w:rsidRPr="002A5118">
        <w:rPr>
          <w:b w:val="0"/>
        </w:rPr>
        <w:t>Requirements</w:t>
      </w:r>
      <w:r w:rsidRPr="002A5118">
        <w:rPr>
          <w:b w:val="0"/>
          <w:lang w:val="en-ZA"/>
        </w:rPr>
        <w:t xml:space="preserve"> </w:t>
      </w:r>
      <w:r w:rsidR="002A5118" w:rsidRPr="002A5118">
        <w:rPr>
          <w:b w:val="0"/>
          <w:lang w:val="en-ZA"/>
        </w:rPr>
        <w:t xml:space="preserve">are </w:t>
      </w:r>
      <w:r w:rsidRPr="002A5118">
        <w:rPr>
          <w:rFonts w:eastAsia="Calibri"/>
          <w:b w:val="0"/>
          <w:lang w:val="en-ZA" w:eastAsia="en-US"/>
        </w:rPr>
        <w:t xml:space="preserve">for </w:t>
      </w:r>
      <w:r w:rsidR="008A30FD" w:rsidRPr="002A5118">
        <w:rPr>
          <w:rFonts w:eastAsia="Calibri"/>
          <w:b w:val="0"/>
          <w:lang w:val="en-ZA" w:eastAsia="en-US"/>
        </w:rPr>
        <w:t>a</w:t>
      </w:r>
      <w:r w:rsidR="008A30FD">
        <w:rPr>
          <w:rFonts w:eastAsia="Calibri"/>
          <w:b w:val="0"/>
          <w:bCs w:val="0"/>
          <w:lang w:val="en-ZA" w:eastAsia="en-US"/>
        </w:rPr>
        <w:t xml:space="preserve"> </w:t>
      </w:r>
      <w:r w:rsidRPr="00B06C63">
        <w:rPr>
          <w:rFonts w:eastAsia="Calibri"/>
          <w:b w:val="0"/>
          <w:bCs w:val="0"/>
          <w:lang w:val="en-ZA" w:eastAsia="en-US"/>
        </w:rPr>
        <w:t>simple, cost effective, green energy efficient irrigations items for the ARC Addo site in the Eastern Cape. The items are as follows:</w:t>
      </w:r>
    </w:p>
    <w:p w14:paraId="3EC7D519" w14:textId="77777777" w:rsidR="00E57C57" w:rsidRPr="00E57C57" w:rsidRDefault="00E57C57" w:rsidP="00E20123">
      <w:pPr>
        <w:spacing w:line="360" w:lineRule="auto"/>
        <w:rPr>
          <w:lang w:val="en-ZA" w:eastAsia="en-US"/>
        </w:rPr>
      </w:pPr>
    </w:p>
    <w:p w14:paraId="26A3ABF0" w14:textId="77777777" w:rsidR="007C63F9" w:rsidRPr="00BB4F4B" w:rsidRDefault="007C63F9" w:rsidP="00E20123">
      <w:pPr>
        <w:pStyle w:val="ListParagraph"/>
        <w:numPr>
          <w:ilvl w:val="0"/>
          <w:numId w:val="13"/>
        </w:numPr>
        <w:spacing w:line="360" w:lineRule="auto"/>
        <w:jc w:val="both"/>
        <w:rPr>
          <w:rFonts w:ascii="Arial" w:hAnsi="Arial" w:cs="Arial"/>
          <w:lang w:val="en-ZA"/>
        </w:rPr>
      </w:pPr>
      <w:r w:rsidRPr="00BB4F4B">
        <w:rPr>
          <w:rFonts w:ascii="Arial" w:hAnsi="Arial" w:cs="Arial"/>
          <w:lang w:val="en-ZA"/>
        </w:rPr>
        <w:t>Main water supply at dam - Solar PV pump and motor 14m</w:t>
      </w:r>
      <w:r w:rsidRPr="00ED69FC">
        <w:rPr>
          <w:rFonts w:ascii="Arial" w:hAnsi="Arial" w:cs="Arial"/>
          <w:vertAlign w:val="superscript"/>
          <w:lang w:val="en-ZA"/>
        </w:rPr>
        <w:t>3</w:t>
      </w:r>
      <w:r w:rsidRPr="00BB4F4B">
        <w:rPr>
          <w:rFonts w:ascii="Arial" w:hAnsi="Arial" w:cs="Arial"/>
          <w:lang w:val="en-ZA"/>
        </w:rPr>
        <w:t>/hr with 4 x 270 w solar panels with concrete housing</w:t>
      </w:r>
    </w:p>
    <w:p w14:paraId="7007D4AD" w14:textId="20019DF3" w:rsidR="007C63F9" w:rsidRPr="00BB4F4B" w:rsidRDefault="007C63F9" w:rsidP="00E20123">
      <w:pPr>
        <w:pStyle w:val="ListParagraph"/>
        <w:numPr>
          <w:ilvl w:val="0"/>
          <w:numId w:val="13"/>
        </w:numPr>
        <w:spacing w:line="360" w:lineRule="auto"/>
        <w:jc w:val="both"/>
        <w:rPr>
          <w:rFonts w:ascii="Arial" w:hAnsi="Arial" w:cs="Arial"/>
          <w:lang w:val="en-ZA"/>
        </w:rPr>
      </w:pPr>
      <w:r w:rsidRPr="00BB4F4B">
        <w:rPr>
          <w:rFonts w:ascii="Arial" w:hAnsi="Arial" w:cs="Arial"/>
          <w:lang w:val="en-ZA"/>
        </w:rPr>
        <w:t>Irrigation supply – Solar PV pump and motor 9m</w:t>
      </w:r>
      <w:r w:rsidRPr="00ED69FC">
        <w:rPr>
          <w:rFonts w:ascii="Arial" w:hAnsi="Arial" w:cs="Arial"/>
          <w:vertAlign w:val="superscript"/>
          <w:lang w:val="en-ZA"/>
        </w:rPr>
        <w:t>3</w:t>
      </w:r>
      <w:r w:rsidRPr="00BB4F4B">
        <w:rPr>
          <w:rFonts w:ascii="Arial" w:hAnsi="Arial" w:cs="Arial"/>
          <w:lang w:val="en-ZA"/>
        </w:rPr>
        <w:t xml:space="preserve">/hr at 2.1 bar with 2 </w:t>
      </w:r>
      <w:r w:rsidR="00AC309A">
        <w:rPr>
          <w:rFonts w:ascii="Arial" w:hAnsi="Arial" w:cs="Arial"/>
          <w:lang w:val="en-ZA"/>
        </w:rPr>
        <w:t xml:space="preserve">x 270 w solar </w:t>
      </w:r>
      <w:r w:rsidRPr="00BB4F4B">
        <w:rPr>
          <w:rFonts w:ascii="Arial" w:hAnsi="Arial" w:cs="Arial"/>
          <w:lang w:val="en-ZA"/>
        </w:rPr>
        <w:t>panels</w:t>
      </w:r>
    </w:p>
    <w:p w14:paraId="7776DD6A" w14:textId="323A1238" w:rsidR="007C63F9" w:rsidRPr="00BB4F4B" w:rsidRDefault="009F10ED" w:rsidP="00E20123">
      <w:pPr>
        <w:pStyle w:val="ListParagraph"/>
        <w:numPr>
          <w:ilvl w:val="0"/>
          <w:numId w:val="13"/>
        </w:numPr>
        <w:spacing w:line="360" w:lineRule="auto"/>
        <w:jc w:val="both"/>
        <w:rPr>
          <w:rFonts w:ascii="Arial" w:hAnsi="Arial" w:cs="Arial"/>
          <w:lang w:val="en-ZA"/>
        </w:rPr>
      </w:pPr>
      <w:r>
        <w:rPr>
          <w:rFonts w:cs="Arial"/>
          <w:lang w:eastAsia="en-GB"/>
        </w:rPr>
        <w:t>Compatible</w:t>
      </w:r>
      <w:r w:rsidR="007C63F9" w:rsidRPr="00BB4F4B">
        <w:rPr>
          <w:rFonts w:ascii="Arial" w:hAnsi="Arial" w:cs="Arial"/>
          <w:lang w:val="en-ZA"/>
        </w:rPr>
        <w:t xml:space="preserve"> water filter unit</w:t>
      </w:r>
      <w:r>
        <w:rPr>
          <w:rFonts w:ascii="Arial" w:hAnsi="Arial" w:cs="Arial"/>
          <w:lang w:val="en-ZA"/>
        </w:rPr>
        <w:t>,</w:t>
      </w:r>
    </w:p>
    <w:p w14:paraId="2619335B" w14:textId="77777777" w:rsidR="007C63F9" w:rsidRPr="00BB4F4B" w:rsidRDefault="007C63F9" w:rsidP="00E20123">
      <w:pPr>
        <w:pStyle w:val="ListParagraph"/>
        <w:numPr>
          <w:ilvl w:val="0"/>
          <w:numId w:val="13"/>
        </w:numPr>
        <w:spacing w:line="360" w:lineRule="auto"/>
        <w:jc w:val="both"/>
        <w:rPr>
          <w:rFonts w:ascii="Arial" w:hAnsi="Arial" w:cs="Arial"/>
          <w:lang w:val="en-ZA"/>
        </w:rPr>
      </w:pPr>
      <w:proofErr w:type="spellStart"/>
      <w:r w:rsidRPr="00BB4F4B">
        <w:rPr>
          <w:rFonts w:ascii="Arial" w:hAnsi="Arial" w:cs="Arial"/>
          <w:lang w:val="en-ZA"/>
        </w:rPr>
        <w:t>Jojo</w:t>
      </w:r>
      <w:proofErr w:type="spellEnd"/>
      <w:r w:rsidRPr="00BB4F4B">
        <w:rPr>
          <w:rFonts w:ascii="Arial" w:hAnsi="Arial" w:cs="Arial"/>
          <w:lang w:val="en-ZA"/>
        </w:rPr>
        <w:t xml:space="preserve"> water tanks 2 x 10 000L, with a concrete slab of 10m</w:t>
      </w:r>
      <w:r w:rsidRPr="00ED69FC">
        <w:rPr>
          <w:rFonts w:ascii="Arial" w:hAnsi="Arial" w:cs="Arial"/>
          <w:vertAlign w:val="superscript"/>
          <w:lang w:val="en-ZA"/>
        </w:rPr>
        <w:t>2</w:t>
      </w:r>
      <w:r w:rsidRPr="00BB4F4B">
        <w:rPr>
          <w:rFonts w:ascii="Arial" w:hAnsi="Arial" w:cs="Arial"/>
          <w:lang w:val="en-ZA"/>
        </w:rPr>
        <w:t>, ground mount structure and roof structure for the 2 solar panels (Irrigation supply pump)</w:t>
      </w:r>
    </w:p>
    <w:p w14:paraId="2FD3E9AD" w14:textId="5198C537" w:rsidR="007C63F9" w:rsidRPr="00BB4F4B" w:rsidRDefault="007C63F9" w:rsidP="00E20123">
      <w:pPr>
        <w:pStyle w:val="ListParagraph"/>
        <w:numPr>
          <w:ilvl w:val="0"/>
          <w:numId w:val="13"/>
        </w:numPr>
        <w:spacing w:line="360" w:lineRule="auto"/>
        <w:jc w:val="both"/>
        <w:rPr>
          <w:rFonts w:ascii="Arial" w:hAnsi="Arial" w:cs="Arial"/>
          <w:lang w:val="en-ZA"/>
        </w:rPr>
      </w:pPr>
      <w:r w:rsidRPr="00BB4F4B">
        <w:rPr>
          <w:rFonts w:ascii="Arial" w:hAnsi="Arial" w:cs="Arial"/>
          <w:lang w:val="en-ZA"/>
        </w:rPr>
        <w:t>All electrical components and solar DC cable</w:t>
      </w:r>
      <w:r w:rsidR="00E86DCB">
        <w:rPr>
          <w:rFonts w:ascii="Arial" w:hAnsi="Arial" w:cs="Arial"/>
          <w:lang w:val="en-ZA"/>
        </w:rPr>
        <w:t>.</w:t>
      </w:r>
    </w:p>
    <w:p w14:paraId="6FB84D7D" w14:textId="34F3BCB1" w:rsidR="007C63F9" w:rsidRPr="00BB4F4B" w:rsidRDefault="007C63F9" w:rsidP="00E20123">
      <w:pPr>
        <w:pStyle w:val="ListParagraph"/>
        <w:numPr>
          <w:ilvl w:val="0"/>
          <w:numId w:val="13"/>
        </w:numPr>
        <w:spacing w:line="360" w:lineRule="auto"/>
        <w:jc w:val="both"/>
        <w:rPr>
          <w:rFonts w:ascii="Arial" w:hAnsi="Arial" w:cs="Arial"/>
          <w:lang w:val="en-ZA"/>
        </w:rPr>
      </w:pPr>
      <w:r w:rsidRPr="00BB4F4B">
        <w:rPr>
          <w:rFonts w:ascii="Arial" w:hAnsi="Arial" w:cs="Arial"/>
          <w:lang w:val="en-ZA"/>
        </w:rPr>
        <w:t xml:space="preserve">200 m HDPE </w:t>
      </w:r>
      <w:r w:rsidR="00ED69FC">
        <w:rPr>
          <w:rFonts w:ascii="Arial" w:hAnsi="Arial" w:cs="Arial"/>
          <w:lang w:val="en-ZA"/>
        </w:rPr>
        <w:t>(</w:t>
      </w:r>
      <w:r w:rsidRPr="00BB4F4B">
        <w:rPr>
          <w:rFonts w:ascii="Arial" w:hAnsi="Arial" w:cs="Arial"/>
          <w:lang w:val="en-ZA"/>
        </w:rPr>
        <w:t>Class 6</w:t>
      </w:r>
      <w:r w:rsidR="00ED69FC">
        <w:rPr>
          <w:rFonts w:ascii="Arial" w:hAnsi="Arial" w:cs="Arial"/>
          <w:lang w:val="en-ZA"/>
        </w:rPr>
        <w:t>)</w:t>
      </w:r>
      <w:r w:rsidRPr="00BB4F4B">
        <w:rPr>
          <w:rFonts w:ascii="Arial" w:hAnsi="Arial" w:cs="Arial"/>
          <w:lang w:val="en-ZA"/>
        </w:rPr>
        <w:t xml:space="preserve"> 75 mm pipe including fittings and installation which will involve trenching (Main-line from dam to </w:t>
      </w:r>
      <w:proofErr w:type="spellStart"/>
      <w:r w:rsidRPr="00BB4F4B">
        <w:rPr>
          <w:rFonts w:ascii="Arial" w:hAnsi="Arial" w:cs="Arial"/>
          <w:lang w:val="en-ZA"/>
        </w:rPr>
        <w:t>jojo</w:t>
      </w:r>
      <w:proofErr w:type="spellEnd"/>
      <w:r w:rsidRPr="00BB4F4B">
        <w:rPr>
          <w:rFonts w:ascii="Arial" w:hAnsi="Arial" w:cs="Arial"/>
          <w:lang w:val="en-ZA"/>
        </w:rPr>
        <w:t xml:space="preserve"> tanks)</w:t>
      </w:r>
    </w:p>
    <w:p w14:paraId="4FFD416D" w14:textId="0B5EFF68" w:rsidR="002A5118" w:rsidRPr="001253C0" w:rsidRDefault="00E90FF7" w:rsidP="00E20123">
      <w:pPr>
        <w:pStyle w:val="ListParagraph"/>
        <w:numPr>
          <w:ilvl w:val="0"/>
          <w:numId w:val="13"/>
        </w:numPr>
        <w:spacing w:line="360" w:lineRule="auto"/>
        <w:jc w:val="both"/>
      </w:pPr>
      <w:proofErr w:type="spellStart"/>
      <w:r w:rsidRPr="002A5118">
        <w:rPr>
          <w:rFonts w:ascii="Arial" w:hAnsi="Arial" w:cs="Arial"/>
          <w:lang w:val="en-ZA"/>
        </w:rPr>
        <w:t>Dosatron</w:t>
      </w:r>
      <w:proofErr w:type="spellEnd"/>
      <w:r w:rsidRPr="002A5118">
        <w:rPr>
          <w:rFonts w:ascii="Arial" w:hAnsi="Arial" w:cs="Arial"/>
          <w:lang w:val="en-ZA"/>
        </w:rPr>
        <w:t xml:space="preserve"> </w:t>
      </w:r>
      <w:r w:rsidR="00E23161" w:rsidRPr="002A5118">
        <w:rPr>
          <w:rFonts w:ascii="Arial" w:hAnsi="Arial" w:cs="Arial"/>
          <w:lang w:val="en-ZA"/>
        </w:rPr>
        <w:t xml:space="preserve">in-line fertigation </w:t>
      </w:r>
      <w:r w:rsidR="007C63F9" w:rsidRPr="002A5118">
        <w:rPr>
          <w:rFonts w:ascii="Arial" w:hAnsi="Arial" w:cs="Arial"/>
          <w:lang w:val="en-ZA"/>
        </w:rPr>
        <w:t>unit (injector type) with 500L max capacity</w:t>
      </w:r>
      <w:r w:rsidR="00E23161" w:rsidRPr="002A5118">
        <w:rPr>
          <w:rFonts w:ascii="Arial" w:hAnsi="Arial" w:cs="Arial"/>
          <w:lang w:val="en-ZA"/>
        </w:rPr>
        <w:t xml:space="preserve"> fertigation</w:t>
      </w:r>
      <w:r w:rsidR="007C63F9" w:rsidRPr="002A5118">
        <w:rPr>
          <w:rFonts w:ascii="Arial" w:hAnsi="Arial" w:cs="Arial"/>
          <w:lang w:val="en-ZA"/>
        </w:rPr>
        <w:t xml:space="preserve"> stock tank and related components</w:t>
      </w:r>
      <w:r w:rsidR="007E16AD" w:rsidRPr="002A5118">
        <w:rPr>
          <w:rFonts w:ascii="Arial" w:hAnsi="Arial" w:cs="Arial"/>
          <w:lang w:val="en-ZA"/>
        </w:rPr>
        <w:t>, 9m</w:t>
      </w:r>
      <w:r w:rsidR="007E16AD" w:rsidRPr="002A5118">
        <w:rPr>
          <w:rFonts w:ascii="Arial" w:hAnsi="Arial" w:cs="Arial"/>
          <w:vertAlign w:val="superscript"/>
          <w:lang w:val="en-ZA"/>
        </w:rPr>
        <w:t>3</w:t>
      </w:r>
      <w:r w:rsidR="007E16AD" w:rsidRPr="002A5118">
        <w:rPr>
          <w:rFonts w:ascii="Arial" w:hAnsi="Arial" w:cs="Arial"/>
          <w:lang w:val="en-ZA"/>
        </w:rPr>
        <w:t>/hr</w:t>
      </w:r>
    </w:p>
    <w:p w14:paraId="5678E4C3" w14:textId="77777777" w:rsidR="001253C0" w:rsidRPr="00314AE5" w:rsidRDefault="001253C0" w:rsidP="001253C0">
      <w:pPr>
        <w:jc w:val="both"/>
      </w:pPr>
    </w:p>
    <w:p w14:paraId="0CDEBF52" w14:textId="2B44FE43" w:rsidR="00314AE5" w:rsidRDefault="00314AE5" w:rsidP="00314AE5">
      <w:pPr>
        <w:jc w:val="both"/>
      </w:pPr>
    </w:p>
    <w:tbl>
      <w:tblPr>
        <w:tblStyle w:val="TableGrid"/>
        <w:tblW w:w="9351" w:type="dxa"/>
        <w:tblLayout w:type="fixed"/>
        <w:tblLook w:val="04A0" w:firstRow="1" w:lastRow="0" w:firstColumn="1" w:lastColumn="0" w:noHBand="0" w:noVBand="1"/>
      </w:tblPr>
      <w:tblGrid>
        <w:gridCol w:w="817"/>
        <w:gridCol w:w="4678"/>
        <w:gridCol w:w="1163"/>
        <w:gridCol w:w="992"/>
        <w:gridCol w:w="1701"/>
      </w:tblGrid>
      <w:tr w:rsidR="00B01614" w:rsidRPr="00F653F7" w14:paraId="76D31D4A" w14:textId="77777777" w:rsidTr="00BF2868">
        <w:trPr>
          <w:trHeight w:val="324"/>
          <w:tblHeader/>
        </w:trPr>
        <w:tc>
          <w:tcPr>
            <w:tcW w:w="817" w:type="dxa"/>
            <w:shd w:val="clear" w:color="auto" w:fill="DBE5F1" w:themeFill="accent1" w:themeFillTint="33"/>
            <w:noWrap/>
            <w:hideMark/>
          </w:tcPr>
          <w:p w14:paraId="2661AF50" w14:textId="77777777" w:rsidR="00B01614" w:rsidRPr="00F653F7" w:rsidRDefault="00B01614" w:rsidP="00146718">
            <w:pPr>
              <w:contextualSpacing/>
              <w:jc w:val="center"/>
              <w:rPr>
                <w:rFonts w:cs="Arial"/>
                <w:b/>
                <w:bCs/>
                <w:sz w:val="20"/>
                <w:szCs w:val="20"/>
              </w:rPr>
            </w:pPr>
            <w:r w:rsidRPr="00F653F7">
              <w:rPr>
                <w:rFonts w:cs="Arial"/>
                <w:b/>
                <w:bCs/>
                <w:sz w:val="20"/>
                <w:szCs w:val="20"/>
              </w:rPr>
              <w:lastRenderedPageBreak/>
              <w:t>Item</w:t>
            </w:r>
          </w:p>
        </w:tc>
        <w:tc>
          <w:tcPr>
            <w:tcW w:w="4678" w:type="dxa"/>
            <w:shd w:val="clear" w:color="auto" w:fill="DBE5F1" w:themeFill="accent1" w:themeFillTint="33"/>
            <w:hideMark/>
          </w:tcPr>
          <w:p w14:paraId="0C8F4A23" w14:textId="77777777" w:rsidR="00B01614" w:rsidRPr="00F653F7" w:rsidRDefault="00B01614" w:rsidP="00146718">
            <w:pPr>
              <w:ind w:left="432"/>
              <w:contextualSpacing/>
              <w:jc w:val="center"/>
              <w:rPr>
                <w:rFonts w:cs="Arial"/>
                <w:b/>
                <w:bCs/>
                <w:sz w:val="20"/>
                <w:szCs w:val="20"/>
              </w:rPr>
            </w:pPr>
            <w:r w:rsidRPr="00F653F7">
              <w:rPr>
                <w:rFonts w:cs="Arial"/>
                <w:b/>
                <w:bCs/>
                <w:sz w:val="20"/>
                <w:szCs w:val="20"/>
              </w:rPr>
              <w:t>Description</w:t>
            </w:r>
          </w:p>
        </w:tc>
        <w:tc>
          <w:tcPr>
            <w:tcW w:w="1163" w:type="dxa"/>
            <w:shd w:val="clear" w:color="auto" w:fill="DBE5F1" w:themeFill="accent1" w:themeFillTint="33"/>
            <w:noWrap/>
            <w:hideMark/>
          </w:tcPr>
          <w:p w14:paraId="7557DC9A" w14:textId="77777777" w:rsidR="00B01614" w:rsidRPr="00F653F7" w:rsidRDefault="00B01614" w:rsidP="00146718">
            <w:pPr>
              <w:contextualSpacing/>
              <w:jc w:val="center"/>
              <w:rPr>
                <w:rFonts w:cs="Arial"/>
                <w:b/>
                <w:bCs/>
                <w:sz w:val="20"/>
                <w:szCs w:val="20"/>
              </w:rPr>
            </w:pPr>
            <w:r w:rsidRPr="00F653F7">
              <w:rPr>
                <w:rFonts w:cs="Arial"/>
                <w:b/>
                <w:bCs/>
                <w:sz w:val="20"/>
                <w:szCs w:val="20"/>
              </w:rPr>
              <w:t>Quantity</w:t>
            </w:r>
          </w:p>
        </w:tc>
        <w:tc>
          <w:tcPr>
            <w:tcW w:w="992" w:type="dxa"/>
            <w:shd w:val="clear" w:color="auto" w:fill="DBE5F1" w:themeFill="accent1" w:themeFillTint="33"/>
            <w:noWrap/>
            <w:hideMark/>
          </w:tcPr>
          <w:p w14:paraId="46B6EF37" w14:textId="77777777" w:rsidR="00B01614" w:rsidRPr="00F653F7" w:rsidRDefault="00B01614" w:rsidP="00146718">
            <w:pPr>
              <w:contextualSpacing/>
              <w:jc w:val="center"/>
              <w:rPr>
                <w:rFonts w:cs="Arial"/>
                <w:b/>
                <w:bCs/>
                <w:sz w:val="20"/>
                <w:szCs w:val="20"/>
              </w:rPr>
            </w:pPr>
            <w:r w:rsidRPr="00F653F7">
              <w:rPr>
                <w:rFonts w:cs="Arial"/>
                <w:b/>
                <w:bCs/>
                <w:sz w:val="20"/>
                <w:szCs w:val="20"/>
              </w:rPr>
              <w:t>Rate</w:t>
            </w:r>
          </w:p>
        </w:tc>
        <w:tc>
          <w:tcPr>
            <w:tcW w:w="1701" w:type="dxa"/>
            <w:shd w:val="clear" w:color="auto" w:fill="DBE5F1" w:themeFill="accent1" w:themeFillTint="33"/>
            <w:noWrap/>
            <w:hideMark/>
          </w:tcPr>
          <w:p w14:paraId="7303E0C7" w14:textId="77777777" w:rsidR="00B01614" w:rsidRPr="00F653F7" w:rsidRDefault="00B01614" w:rsidP="00146718">
            <w:pPr>
              <w:contextualSpacing/>
              <w:jc w:val="center"/>
              <w:rPr>
                <w:rFonts w:cs="Arial"/>
                <w:b/>
                <w:bCs/>
                <w:sz w:val="20"/>
                <w:szCs w:val="20"/>
              </w:rPr>
            </w:pPr>
            <w:r w:rsidRPr="00F653F7">
              <w:rPr>
                <w:rFonts w:cs="Arial"/>
                <w:b/>
                <w:bCs/>
                <w:sz w:val="20"/>
                <w:szCs w:val="20"/>
              </w:rPr>
              <w:t>Amount</w:t>
            </w:r>
          </w:p>
        </w:tc>
      </w:tr>
      <w:tr w:rsidR="00B01614" w:rsidRPr="00F653F7" w14:paraId="570265AA" w14:textId="77777777" w:rsidTr="00BF2868">
        <w:trPr>
          <w:trHeight w:val="586"/>
        </w:trPr>
        <w:tc>
          <w:tcPr>
            <w:tcW w:w="817" w:type="dxa"/>
            <w:vAlign w:val="center"/>
          </w:tcPr>
          <w:p w14:paraId="1C178869" w14:textId="77777777" w:rsidR="00B01614" w:rsidRPr="00F653F7" w:rsidRDefault="00B01614" w:rsidP="00146718">
            <w:pPr>
              <w:contextualSpacing/>
              <w:jc w:val="center"/>
              <w:rPr>
                <w:rFonts w:cs="Arial"/>
                <w:sz w:val="20"/>
                <w:szCs w:val="20"/>
              </w:rPr>
            </w:pPr>
            <w:r w:rsidRPr="00F653F7">
              <w:rPr>
                <w:rFonts w:cs="Arial"/>
                <w:sz w:val="20"/>
                <w:szCs w:val="20"/>
              </w:rPr>
              <w:t>1</w:t>
            </w:r>
          </w:p>
        </w:tc>
        <w:tc>
          <w:tcPr>
            <w:tcW w:w="4678" w:type="dxa"/>
          </w:tcPr>
          <w:p w14:paraId="1513A692" w14:textId="74C1D08D" w:rsidR="00B01614" w:rsidRPr="00F653F7" w:rsidRDefault="00B01614" w:rsidP="00146718">
            <w:pPr>
              <w:tabs>
                <w:tab w:val="clear" w:pos="8850"/>
              </w:tabs>
              <w:suppressAutoHyphens w:val="0"/>
              <w:rPr>
                <w:rFonts w:cs="Arial"/>
                <w:sz w:val="20"/>
                <w:szCs w:val="20"/>
                <w:lang w:eastAsia="en-GB"/>
              </w:rPr>
            </w:pPr>
            <w:r w:rsidRPr="00F653F7">
              <w:rPr>
                <w:rFonts w:cs="Arial"/>
                <w:sz w:val="20"/>
                <w:szCs w:val="20"/>
                <w:lang w:eastAsia="en-GB"/>
              </w:rPr>
              <w:t>Main water supply at dam - Solar PV pump and motor 14m3/hr with 4 x 270 w solar panels with concrete housing</w:t>
            </w:r>
          </w:p>
        </w:tc>
        <w:tc>
          <w:tcPr>
            <w:tcW w:w="1163" w:type="dxa"/>
            <w:vAlign w:val="center"/>
          </w:tcPr>
          <w:p w14:paraId="03895243" w14:textId="04FF946F" w:rsidR="00B01614" w:rsidRPr="00F653F7" w:rsidRDefault="00B01614" w:rsidP="00146718">
            <w:pPr>
              <w:contextualSpacing/>
              <w:jc w:val="center"/>
              <w:rPr>
                <w:rFonts w:cs="Arial"/>
                <w:sz w:val="20"/>
                <w:szCs w:val="20"/>
              </w:rPr>
            </w:pPr>
            <w:r w:rsidRPr="00F653F7">
              <w:rPr>
                <w:rFonts w:cs="Arial"/>
                <w:sz w:val="20"/>
                <w:szCs w:val="20"/>
              </w:rPr>
              <w:t>1</w:t>
            </w:r>
          </w:p>
        </w:tc>
        <w:tc>
          <w:tcPr>
            <w:tcW w:w="992" w:type="dxa"/>
            <w:vAlign w:val="center"/>
          </w:tcPr>
          <w:p w14:paraId="4625924E"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2A6A9C7E" w14:textId="40C8FB4B"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0F04904A" w14:textId="77777777" w:rsidTr="00BF2868">
        <w:trPr>
          <w:trHeight w:val="586"/>
        </w:trPr>
        <w:tc>
          <w:tcPr>
            <w:tcW w:w="817" w:type="dxa"/>
            <w:vAlign w:val="center"/>
          </w:tcPr>
          <w:p w14:paraId="12030713" w14:textId="77777777" w:rsidR="00B01614" w:rsidRPr="00F653F7" w:rsidRDefault="00B01614" w:rsidP="00146718">
            <w:pPr>
              <w:contextualSpacing/>
              <w:jc w:val="center"/>
              <w:rPr>
                <w:rFonts w:cs="Arial"/>
                <w:sz w:val="20"/>
                <w:szCs w:val="20"/>
              </w:rPr>
            </w:pPr>
            <w:r w:rsidRPr="00F653F7">
              <w:rPr>
                <w:rFonts w:cs="Arial"/>
                <w:sz w:val="20"/>
                <w:szCs w:val="20"/>
              </w:rPr>
              <w:t>2</w:t>
            </w:r>
          </w:p>
        </w:tc>
        <w:tc>
          <w:tcPr>
            <w:tcW w:w="4678" w:type="dxa"/>
          </w:tcPr>
          <w:p w14:paraId="19330EFD" w14:textId="5A51E8C5" w:rsidR="00B01614" w:rsidRPr="00F653F7" w:rsidRDefault="00B01614" w:rsidP="00146718">
            <w:pPr>
              <w:tabs>
                <w:tab w:val="clear" w:pos="8850"/>
              </w:tabs>
              <w:suppressAutoHyphens w:val="0"/>
              <w:rPr>
                <w:rFonts w:cs="Arial"/>
                <w:sz w:val="20"/>
                <w:szCs w:val="20"/>
                <w:lang w:eastAsia="en-GB"/>
              </w:rPr>
            </w:pPr>
            <w:r w:rsidRPr="00F653F7">
              <w:rPr>
                <w:rFonts w:cs="Arial"/>
                <w:sz w:val="20"/>
                <w:szCs w:val="20"/>
                <w:lang w:eastAsia="en-GB"/>
              </w:rPr>
              <w:t>Irrigation supply – Solar PV pump and motor 9m3/hr at 2.1 bar with 2 x 270 w solar panels</w:t>
            </w:r>
          </w:p>
        </w:tc>
        <w:tc>
          <w:tcPr>
            <w:tcW w:w="1163" w:type="dxa"/>
            <w:vAlign w:val="center"/>
          </w:tcPr>
          <w:p w14:paraId="6EC53147" w14:textId="77777777" w:rsidR="00B01614" w:rsidRPr="00F653F7" w:rsidRDefault="00B01614" w:rsidP="00146718">
            <w:pPr>
              <w:contextualSpacing/>
              <w:jc w:val="center"/>
              <w:rPr>
                <w:rFonts w:cs="Arial"/>
                <w:sz w:val="20"/>
                <w:szCs w:val="20"/>
              </w:rPr>
            </w:pPr>
            <w:r w:rsidRPr="00F653F7">
              <w:rPr>
                <w:rFonts w:cs="Arial"/>
                <w:sz w:val="20"/>
                <w:szCs w:val="20"/>
              </w:rPr>
              <w:t>1</w:t>
            </w:r>
          </w:p>
        </w:tc>
        <w:tc>
          <w:tcPr>
            <w:tcW w:w="992" w:type="dxa"/>
            <w:vAlign w:val="center"/>
          </w:tcPr>
          <w:p w14:paraId="1E0061CA"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0FB43291" w14:textId="65E5ED2E"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0956C4AF" w14:textId="77777777" w:rsidTr="00BF2868">
        <w:trPr>
          <w:trHeight w:val="385"/>
        </w:trPr>
        <w:tc>
          <w:tcPr>
            <w:tcW w:w="817" w:type="dxa"/>
            <w:vAlign w:val="center"/>
          </w:tcPr>
          <w:p w14:paraId="3D200F6B" w14:textId="77777777" w:rsidR="00B01614" w:rsidRPr="00F653F7" w:rsidRDefault="00B01614" w:rsidP="00146718">
            <w:pPr>
              <w:contextualSpacing/>
              <w:jc w:val="center"/>
              <w:rPr>
                <w:rFonts w:cs="Arial"/>
                <w:sz w:val="20"/>
                <w:szCs w:val="20"/>
              </w:rPr>
            </w:pPr>
            <w:r w:rsidRPr="00F653F7">
              <w:rPr>
                <w:rFonts w:cs="Arial"/>
                <w:sz w:val="20"/>
                <w:szCs w:val="20"/>
              </w:rPr>
              <w:t>3</w:t>
            </w:r>
          </w:p>
        </w:tc>
        <w:tc>
          <w:tcPr>
            <w:tcW w:w="4678" w:type="dxa"/>
          </w:tcPr>
          <w:p w14:paraId="11FC5FFA" w14:textId="65D7E0F6" w:rsidR="00B01614" w:rsidRPr="00F653F7" w:rsidRDefault="009F10ED" w:rsidP="00146718">
            <w:pPr>
              <w:tabs>
                <w:tab w:val="clear" w:pos="8850"/>
              </w:tabs>
              <w:suppressAutoHyphens w:val="0"/>
              <w:rPr>
                <w:rFonts w:cs="Arial"/>
                <w:sz w:val="20"/>
                <w:szCs w:val="20"/>
                <w:lang w:eastAsia="en-GB"/>
              </w:rPr>
            </w:pPr>
            <w:r w:rsidRPr="00F653F7">
              <w:rPr>
                <w:rFonts w:cs="Arial"/>
                <w:sz w:val="20"/>
                <w:szCs w:val="20"/>
                <w:lang w:eastAsia="en-GB"/>
              </w:rPr>
              <w:t>Compatible</w:t>
            </w:r>
            <w:r w:rsidR="00B01614" w:rsidRPr="00F653F7">
              <w:rPr>
                <w:rFonts w:cs="Arial"/>
                <w:sz w:val="20"/>
                <w:szCs w:val="20"/>
                <w:lang w:eastAsia="en-GB"/>
              </w:rPr>
              <w:t xml:space="preserve"> water filter unit</w:t>
            </w:r>
            <w:r w:rsidR="002861FE" w:rsidRPr="00F653F7">
              <w:rPr>
                <w:rFonts w:cs="Arial"/>
                <w:sz w:val="20"/>
                <w:szCs w:val="20"/>
                <w:lang w:eastAsia="en-GB"/>
              </w:rPr>
              <w:t xml:space="preserve"> </w:t>
            </w:r>
          </w:p>
        </w:tc>
        <w:tc>
          <w:tcPr>
            <w:tcW w:w="1163" w:type="dxa"/>
            <w:vAlign w:val="center"/>
          </w:tcPr>
          <w:p w14:paraId="44B3E1CB" w14:textId="408517AF" w:rsidR="00B01614" w:rsidRPr="00F653F7" w:rsidRDefault="00B01614" w:rsidP="00146718">
            <w:pPr>
              <w:contextualSpacing/>
              <w:jc w:val="center"/>
              <w:rPr>
                <w:rFonts w:cs="Arial"/>
                <w:sz w:val="20"/>
                <w:szCs w:val="20"/>
              </w:rPr>
            </w:pPr>
            <w:r w:rsidRPr="00F653F7">
              <w:rPr>
                <w:rFonts w:cs="Arial"/>
                <w:sz w:val="20"/>
                <w:szCs w:val="20"/>
              </w:rPr>
              <w:t>1</w:t>
            </w:r>
          </w:p>
        </w:tc>
        <w:tc>
          <w:tcPr>
            <w:tcW w:w="992" w:type="dxa"/>
            <w:vAlign w:val="center"/>
          </w:tcPr>
          <w:p w14:paraId="43EA03EF"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03A5C3D7" w14:textId="39EA204D"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4156C838" w14:textId="77777777" w:rsidTr="00BF2868">
        <w:trPr>
          <w:trHeight w:val="586"/>
        </w:trPr>
        <w:tc>
          <w:tcPr>
            <w:tcW w:w="817" w:type="dxa"/>
            <w:vAlign w:val="center"/>
          </w:tcPr>
          <w:p w14:paraId="60C41C2E" w14:textId="77777777" w:rsidR="00B01614" w:rsidRPr="00F653F7" w:rsidRDefault="00B01614" w:rsidP="00146718">
            <w:pPr>
              <w:contextualSpacing/>
              <w:jc w:val="center"/>
              <w:rPr>
                <w:rFonts w:cs="Arial"/>
                <w:sz w:val="20"/>
                <w:szCs w:val="20"/>
              </w:rPr>
            </w:pPr>
            <w:r w:rsidRPr="00F653F7">
              <w:rPr>
                <w:rFonts w:cs="Arial"/>
                <w:sz w:val="20"/>
                <w:szCs w:val="20"/>
              </w:rPr>
              <w:t>4</w:t>
            </w:r>
          </w:p>
        </w:tc>
        <w:tc>
          <w:tcPr>
            <w:tcW w:w="4678" w:type="dxa"/>
          </w:tcPr>
          <w:p w14:paraId="5E79E9CD" w14:textId="538669EB" w:rsidR="00B01614" w:rsidRPr="00F653F7" w:rsidRDefault="00B01614" w:rsidP="00146718">
            <w:pPr>
              <w:tabs>
                <w:tab w:val="clear" w:pos="8850"/>
              </w:tabs>
              <w:suppressAutoHyphens w:val="0"/>
              <w:rPr>
                <w:rFonts w:cs="Arial"/>
                <w:sz w:val="20"/>
                <w:szCs w:val="20"/>
                <w:lang w:eastAsia="en-GB"/>
              </w:rPr>
            </w:pPr>
            <w:proofErr w:type="spellStart"/>
            <w:r w:rsidRPr="00F653F7">
              <w:rPr>
                <w:rFonts w:cs="Arial"/>
                <w:sz w:val="20"/>
                <w:szCs w:val="20"/>
                <w:lang w:eastAsia="en-GB"/>
              </w:rPr>
              <w:t>Jojo</w:t>
            </w:r>
            <w:proofErr w:type="spellEnd"/>
            <w:r w:rsidRPr="00F653F7">
              <w:rPr>
                <w:rFonts w:cs="Arial"/>
                <w:sz w:val="20"/>
                <w:szCs w:val="20"/>
                <w:lang w:eastAsia="en-GB"/>
              </w:rPr>
              <w:t xml:space="preserve"> water tanks 2 x 10 000L, with a concrete slab of 10m2, ground mount structure and roof structure for the 2 solar panels (Irrigation supply pump)</w:t>
            </w:r>
          </w:p>
        </w:tc>
        <w:tc>
          <w:tcPr>
            <w:tcW w:w="1163" w:type="dxa"/>
            <w:vAlign w:val="center"/>
          </w:tcPr>
          <w:p w14:paraId="772AABAC" w14:textId="6E349CFB" w:rsidR="00B01614" w:rsidRPr="00F653F7" w:rsidRDefault="00B01614" w:rsidP="00146718">
            <w:pPr>
              <w:contextualSpacing/>
              <w:jc w:val="center"/>
              <w:rPr>
                <w:rFonts w:cs="Arial"/>
                <w:sz w:val="20"/>
                <w:szCs w:val="20"/>
              </w:rPr>
            </w:pPr>
            <w:r w:rsidRPr="00F653F7">
              <w:rPr>
                <w:rFonts w:cs="Arial"/>
                <w:sz w:val="20"/>
                <w:szCs w:val="20"/>
              </w:rPr>
              <w:t>1</w:t>
            </w:r>
          </w:p>
        </w:tc>
        <w:tc>
          <w:tcPr>
            <w:tcW w:w="992" w:type="dxa"/>
            <w:vAlign w:val="center"/>
          </w:tcPr>
          <w:p w14:paraId="3B08D654"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5D131D45" w14:textId="3CAFA8C3"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4FB60477" w14:textId="77777777" w:rsidTr="00BF2868">
        <w:trPr>
          <w:trHeight w:val="340"/>
        </w:trPr>
        <w:tc>
          <w:tcPr>
            <w:tcW w:w="817" w:type="dxa"/>
            <w:vAlign w:val="center"/>
          </w:tcPr>
          <w:p w14:paraId="20018320" w14:textId="77777777" w:rsidR="00B01614" w:rsidRPr="00F653F7" w:rsidRDefault="00B01614" w:rsidP="00F10BEF">
            <w:pPr>
              <w:contextualSpacing/>
              <w:jc w:val="center"/>
              <w:rPr>
                <w:rFonts w:cs="Arial"/>
                <w:sz w:val="20"/>
                <w:szCs w:val="20"/>
              </w:rPr>
            </w:pPr>
            <w:r w:rsidRPr="00F653F7">
              <w:rPr>
                <w:rFonts w:cs="Arial"/>
                <w:sz w:val="20"/>
                <w:szCs w:val="20"/>
              </w:rPr>
              <w:t>5</w:t>
            </w:r>
          </w:p>
        </w:tc>
        <w:tc>
          <w:tcPr>
            <w:tcW w:w="4678" w:type="dxa"/>
          </w:tcPr>
          <w:p w14:paraId="0588B0FC" w14:textId="21CFAADE" w:rsidR="00F10BEF" w:rsidRPr="00F653F7" w:rsidRDefault="00B01614" w:rsidP="00F10BEF">
            <w:pPr>
              <w:tabs>
                <w:tab w:val="clear" w:pos="8850"/>
              </w:tabs>
              <w:suppressAutoHyphens w:val="0"/>
              <w:rPr>
                <w:rFonts w:cs="Arial"/>
                <w:sz w:val="20"/>
                <w:szCs w:val="20"/>
                <w:lang w:eastAsia="en-GB"/>
              </w:rPr>
            </w:pPr>
            <w:r w:rsidRPr="00F653F7">
              <w:rPr>
                <w:rFonts w:cs="Arial"/>
                <w:sz w:val="20"/>
                <w:szCs w:val="20"/>
                <w:lang w:eastAsia="en-GB"/>
              </w:rPr>
              <w:t>All electrical components and solar DC cable</w:t>
            </w:r>
          </w:p>
        </w:tc>
        <w:tc>
          <w:tcPr>
            <w:tcW w:w="1163" w:type="dxa"/>
            <w:vAlign w:val="center"/>
          </w:tcPr>
          <w:p w14:paraId="09BFC057" w14:textId="4B1CF2B3" w:rsidR="00B01614" w:rsidRPr="00F653F7" w:rsidRDefault="002C0F44" w:rsidP="00F10BEF">
            <w:pPr>
              <w:contextualSpacing/>
              <w:jc w:val="center"/>
              <w:rPr>
                <w:rFonts w:cs="Arial"/>
                <w:sz w:val="20"/>
                <w:szCs w:val="20"/>
              </w:rPr>
            </w:pPr>
            <w:r w:rsidRPr="00F653F7">
              <w:rPr>
                <w:rFonts w:cs="Arial"/>
                <w:sz w:val="20"/>
                <w:szCs w:val="20"/>
              </w:rPr>
              <w:t>1</w:t>
            </w:r>
          </w:p>
        </w:tc>
        <w:tc>
          <w:tcPr>
            <w:tcW w:w="992" w:type="dxa"/>
            <w:vAlign w:val="center"/>
          </w:tcPr>
          <w:p w14:paraId="1C428F84" w14:textId="77777777" w:rsidR="00B01614" w:rsidRPr="00F653F7" w:rsidRDefault="00B01614" w:rsidP="00F10BEF">
            <w:pPr>
              <w:tabs>
                <w:tab w:val="clear" w:pos="8850"/>
              </w:tabs>
              <w:suppressAutoHyphens w:val="0"/>
              <w:rPr>
                <w:rFonts w:cs="Arial"/>
                <w:sz w:val="20"/>
                <w:szCs w:val="20"/>
                <w:lang w:eastAsia="en-GB"/>
              </w:rPr>
            </w:pPr>
          </w:p>
        </w:tc>
        <w:tc>
          <w:tcPr>
            <w:tcW w:w="1701" w:type="dxa"/>
            <w:vAlign w:val="center"/>
          </w:tcPr>
          <w:p w14:paraId="4088807D" w14:textId="6502EFA0" w:rsidR="00B01614" w:rsidRPr="00F653F7" w:rsidRDefault="00F35FD5" w:rsidP="00F10BEF">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2F9DC976" w14:textId="77777777" w:rsidTr="00BF2868">
        <w:trPr>
          <w:trHeight w:val="586"/>
        </w:trPr>
        <w:tc>
          <w:tcPr>
            <w:tcW w:w="817" w:type="dxa"/>
            <w:vAlign w:val="center"/>
          </w:tcPr>
          <w:p w14:paraId="5FFFE2BE" w14:textId="77777777" w:rsidR="00B01614" w:rsidRPr="00F653F7" w:rsidRDefault="00B01614" w:rsidP="00146718">
            <w:pPr>
              <w:contextualSpacing/>
              <w:jc w:val="center"/>
              <w:rPr>
                <w:rFonts w:cs="Arial"/>
                <w:sz w:val="20"/>
                <w:szCs w:val="20"/>
              </w:rPr>
            </w:pPr>
            <w:r w:rsidRPr="00F653F7">
              <w:rPr>
                <w:rFonts w:cs="Arial"/>
                <w:sz w:val="20"/>
                <w:szCs w:val="20"/>
              </w:rPr>
              <w:t>6</w:t>
            </w:r>
          </w:p>
        </w:tc>
        <w:tc>
          <w:tcPr>
            <w:tcW w:w="4678" w:type="dxa"/>
          </w:tcPr>
          <w:p w14:paraId="02D18F74" w14:textId="0F67E481" w:rsidR="00B01614" w:rsidRPr="00F653F7" w:rsidRDefault="00B01614" w:rsidP="00146718">
            <w:pPr>
              <w:tabs>
                <w:tab w:val="clear" w:pos="8850"/>
              </w:tabs>
              <w:suppressAutoHyphens w:val="0"/>
              <w:rPr>
                <w:rFonts w:cs="Arial"/>
                <w:sz w:val="20"/>
                <w:szCs w:val="20"/>
                <w:lang w:eastAsia="en-GB"/>
              </w:rPr>
            </w:pPr>
            <w:r w:rsidRPr="00F653F7">
              <w:rPr>
                <w:rFonts w:cs="Arial"/>
                <w:sz w:val="20"/>
                <w:szCs w:val="20"/>
                <w:lang w:eastAsia="en-GB"/>
              </w:rPr>
              <w:t xml:space="preserve">200 m HDPE (Class 6) 75 mm pipe including fittings and installation which will involve trenching (Main-line from dam to </w:t>
            </w:r>
            <w:proofErr w:type="spellStart"/>
            <w:r w:rsidRPr="00F653F7">
              <w:rPr>
                <w:rFonts w:cs="Arial"/>
                <w:sz w:val="20"/>
                <w:szCs w:val="20"/>
                <w:lang w:eastAsia="en-GB"/>
              </w:rPr>
              <w:t>jojo</w:t>
            </w:r>
            <w:proofErr w:type="spellEnd"/>
            <w:r w:rsidRPr="00F653F7">
              <w:rPr>
                <w:rFonts w:cs="Arial"/>
                <w:sz w:val="20"/>
                <w:szCs w:val="20"/>
                <w:lang w:eastAsia="en-GB"/>
              </w:rPr>
              <w:t xml:space="preserve"> tanks)</w:t>
            </w:r>
          </w:p>
        </w:tc>
        <w:tc>
          <w:tcPr>
            <w:tcW w:w="1163" w:type="dxa"/>
            <w:vAlign w:val="center"/>
          </w:tcPr>
          <w:p w14:paraId="09AB6E52" w14:textId="1E03D097" w:rsidR="00B01614" w:rsidRPr="00F653F7" w:rsidRDefault="002C0F44" w:rsidP="00146718">
            <w:pPr>
              <w:contextualSpacing/>
              <w:jc w:val="center"/>
              <w:rPr>
                <w:rFonts w:cs="Arial"/>
                <w:sz w:val="20"/>
                <w:szCs w:val="20"/>
              </w:rPr>
            </w:pPr>
            <w:r w:rsidRPr="00F653F7">
              <w:rPr>
                <w:rFonts w:cs="Arial"/>
                <w:sz w:val="20"/>
                <w:szCs w:val="20"/>
              </w:rPr>
              <w:t>1</w:t>
            </w:r>
          </w:p>
        </w:tc>
        <w:tc>
          <w:tcPr>
            <w:tcW w:w="992" w:type="dxa"/>
            <w:vAlign w:val="center"/>
          </w:tcPr>
          <w:p w14:paraId="10B3E40F"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6040C3A0" w14:textId="4EC48A85"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0D3F9560" w14:textId="77777777" w:rsidTr="00BF2868">
        <w:trPr>
          <w:trHeight w:val="586"/>
        </w:trPr>
        <w:tc>
          <w:tcPr>
            <w:tcW w:w="817" w:type="dxa"/>
            <w:vAlign w:val="center"/>
          </w:tcPr>
          <w:p w14:paraId="6B4A735E" w14:textId="77777777" w:rsidR="00B01614" w:rsidRPr="00F653F7" w:rsidRDefault="00B01614" w:rsidP="00146718">
            <w:pPr>
              <w:contextualSpacing/>
              <w:jc w:val="center"/>
              <w:rPr>
                <w:rFonts w:cs="Arial"/>
                <w:sz w:val="20"/>
                <w:szCs w:val="20"/>
              </w:rPr>
            </w:pPr>
            <w:r w:rsidRPr="00F653F7">
              <w:rPr>
                <w:rFonts w:cs="Arial"/>
                <w:sz w:val="20"/>
                <w:szCs w:val="20"/>
              </w:rPr>
              <w:t>7</w:t>
            </w:r>
          </w:p>
        </w:tc>
        <w:tc>
          <w:tcPr>
            <w:tcW w:w="4678" w:type="dxa"/>
          </w:tcPr>
          <w:p w14:paraId="7A823829" w14:textId="10F17715" w:rsidR="00B01614" w:rsidRPr="00F653F7" w:rsidRDefault="00B01614" w:rsidP="00146718">
            <w:pPr>
              <w:tabs>
                <w:tab w:val="clear" w:pos="8850"/>
              </w:tabs>
              <w:suppressAutoHyphens w:val="0"/>
              <w:rPr>
                <w:sz w:val="20"/>
                <w:szCs w:val="20"/>
              </w:rPr>
            </w:pPr>
            <w:proofErr w:type="spellStart"/>
            <w:r w:rsidRPr="00F653F7">
              <w:rPr>
                <w:sz w:val="20"/>
                <w:szCs w:val="20"/>
              </w:rPr>
              <w:t>Dosatron</w:t>
            </w:r>
            <w:proofErr w:type="spellEnd"/>
            <w:r w:rsidRPr="00F653F7">
              <w:rPr>
                <w:sz w:val="20"/>
                <w:szCs w:val="20"/>
              </w:rPr>
              <w:t xml:space="preserve"> in-line fertigation unit (injector type) with 500L max capacity fertigation stock tank and related components, 9m3/hr</w:t>
            </w:r>
          </w:p>
        </w:tc>
        <w:tc>
          <w:tcPr>
            <w:tcW w:w="1163" w:type="dxa"/>
            <w:vAlign w:val="center"/>
          </w:tcPr>
          <w:p w14:paraId="63752146" w14:textId="43E80449" w:rsidR="00B01614" w:rsidRPr="00F653F7" w:rsidRDefault="002C0F44" w:rsidP="00146718">
            <w:pPr>
              <w:contextualSpacing/>
              <w:jc w:val="center"/>
              <w:rPr>
                <w:rFonts w:cs="Arial"/>
                <w:sz w:val="20"/>
                <w:szCs w:val="20"/>
              </w:rPr>
            </w:pPr>
            <w:r w:rsidRPr="00F653F7">
              <w:rPr>
                <w:rFonts w:cs="Arial"/>
                <w:sz w:val="20"/>
                <w:szCs w:val="20"/>
              </w:rPr>
              <w:t>1</w:t>
            </w:r>
          </w:p>
        </w:tc>
        <w:tc>
          <w:tcPr>
            <w:tcW w:w="992" w:type="dxa"/>
            <w:vAlign w:val="center"/>
          </w:tcPr>
          <w:p w14:paraId="1F8A668E"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1B8D0D2F" w14:textId="4511966C"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08C760AB" w14:textId="77777777" w:rsidTr="00BF2868">
        <w:trPr>
          <w:trHeight w:val="586"/>
        </w:trPr>
        <w:tc>
          <w:tcPr>
            <w:tcW w:w="817" w:type="dxa"/>
            <w:vAlign w:val="center"/>
          </w:tcPr>
          <w:p w14:paraId="5B523A6C" w14:textId="77777777" w:rsidR="00B01614" w:rsidRPr="00F653F7" w:rsidRDefault="00B01614" w:rsidP="00146718">
            <w:pPr>
              <w:contextualSpacing/>
              <w:jc w:val="center"/>
              <w:rPr>
                <w:rFonts w:cs="Arial"/>
                <w:sz w:val="20"/>
                <w:szCs w:val="20"/>
              </w:rPr>
            </w:pPr>
            <w:r w:rsidRPr="00F653F7">
              <w:rPr>
                <w:rFonts w:cs="Arial"/>
                <w:sz w:val="20"/>
                <w:szCs w:val="20"/>
              </w:rPr>
              <w:t>8</w:t>
            </w:r>
          </w:p>
        </w:tc>
        <w:tc>
          <w:tcPr>
            <w:tcW w:w="4678" w:type="dxa"/>
          </w:tcPr>
          <w:p w14:paraId="7C982410" w14:textId="42A70551" w:rsidR="00B01614" w:rsidRPr="00F653F7" w:rsidRDefault="002C0F44" w:rsidP="00146718">
            <w:pPr>
              <w:tabs>
                <w:tab w:val="clear" w:pos="8850"/>
              </w:tabs>
              <w:suppressAutoHyphens w:val="0"/>
              <w:rPr>
                <w:sz w:val="20"/>
                <w:szCs w:val="20"/>
              </w:rPr>
            </w:pPr>
            <w:r w:rsidRPr="00F653F7">
              <w:rPr>
                <w:sz w:val="20"/>
                <w:szCs w:val="20"/>
              </w:rPr>
              <w:t>Supply and delivery of all items listed above, including the complete installation and testing of the green energy efficient irrigation system at the ARC Addo site in the Eastern Cape</w:t>
            </w:r>
          </w:p>
        </w:tc>
        <w:tc>
          <w:tcPr>
            <w:tcW w:w="1163" w:type="dxa"/>
            <w:vAlign w:val="center"/>
          </w:tcPr>
          <w:p w14:paraId="386D78D2" w14:textId="797B696A" w:rsidR="00B01614" w:rsidRPr="00F653F7" w:rsidRDefault="002C0F44" w:rsidP="00146718">
            <w:pPr>
              <w:contextualSpacing/>
              <w:jc w:val="center"/>
              <w:rPr>
                <w:rFonts w:cs="Arial"/>
                <w:sz w:val="20"/>
                <w:szCs w:val="20"/>
              </w:rPr>
            </w:pPr>
            <w:r w:rsidRPr="00F653F7">
              <w:rPr>
                <w:rFonts w:cs="Arial"/>
                <w:sz w:val="20"/>
                <w:szCs w:val="20"/>
              </w:rPr>
              <w:t>1</w:t>
            </w:r>
          </w:p>
        </w:tc>
        <w:tc>
          <w:tcPr>
            <w:tcW w:w="992" w:type="dxa"/>
            <w:vAlign w:val="center"/>
          </w:tcPr>
          <w:p w14:paraId="5AC0F31E"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373BB624" w14:textId="25AEFC4B"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5B3EE40D" w14:textId="77777777" w:rsidTr="00BF2868">
        <w:trPr>
          <w:trHeight w:val="1537"/>
        </w:trPr>
        <w:tc>
          <w:tcPr>
            <w:tcW w:w="817" w:type="dxa"/>
            <w:vAlign w:val="center"/>
          </w:tcPr>
          <w:p w14:paraId="63D42E93" w14:textId="77777777" w:rsidR="00B01614" w:rsidRPr="00F653F7" w:rsidRDefault="00B01614" w:rsidP="00146718">
            <w:pPr>
              <w:contextualSpacing/>
              <w:jc w:val="center"/>
              <w:rPr>
                <w:rFonts w:cs="Arial"/>
                <w:sz w:val="20"/>
                <w:szCs w:val="20"/>
              </w:rPr>
            </w:pPr>
            <w:r w:rsidRPr="00F653F7">
              <w:rPr>
                <w:rFonts w:cs="Arial"/>
                <w:sz w:val="20"/>
                <w:szCs w:val="20"/>
              </w:rPr>
              <w:t>9</w:t>
            </w:r>
          </w:p>
        </w:tc>
        <w:tc>
          <w:tcPr>
            <w:tcW w:w="4678" w:type="dxa"/>
          </w:tcPr>
          <w:p w14:paraId="6A2446FB" w14:textId="5895B029" w:rsidR="00146718" w:rsidRPr="00F653F7" w:rsidRDefault="00146718" w:rsidP="00146718">
            <w:pPr>
              <w:tabs>
                <w:tab w:val="clear" w:pos="8850"/>
              </w:tabs>
              <w:suppressAutoHyphens w:val="0"/>
              <w:rPr>
                <w:sz w:val="20"/>
                <w:szCs w:val="20"/>
              </w:rPr>
            </w:pPr>
            <w:r w:rsidRPr="00F653F7">
              <w:rPr>
                <w:sz w:val="20"/>
                <w:szCs w:val="20"/>
              </w:rPr>
              <w:t>The tenderer must provide a full day’s training to the assigned ARC operators of the green energy efficient irrigation system:</w:t>
            </w:r>
          </w:p>
          <w:p w14:paraId="12B998ED" w14:textId="77777777" w:rsidR="00146718" w:rsidRPr="00F653F7" w:rsidRDefault="00146718" w:rsidP="00146718">
            <w:pPr>
              <w:pStyle w:val="ListParagraph"/>
              <w:numPr>
                <w:ilvl w:val="0"/>
                <w:numId w:val="34"/>
              </w:numPr>
              <w:spacing w:after="0" w:line="240" w:lineRule="auto"/>
              <w:rPr>
                <w:sz w:val="20"/>
                <w:szCs w:val="20"/>
              </w:rPr>
            </w:pPr>
            <w:r w:rsidRPr="00F653F7">
              <w:rPr>
                <w:rFonts w:ascii="Arial" w:hAnsi="Arial" w:cs="Arial"/>
                <w:sz w:val="20"/>
                <w:szCs w:val="20"/>
              </w:rPr>
              <w:t xml:space="preserve">The complete operation of the entire system, </w:t>
            </w:r>
          </w:p>
          <w:p w14:paraId="421A4C66" w14:textId="1D70FD7E" w:rsidR="00146718" w:rsidRPr="00F653F7" w:rsidRDefault="00146718" w:rsidP="00146718">
            <w:pPr>
              <w:pStyle w:val="ListParagraph"/>
              <w:numPr>
                <w:ilvl w:val="0"/>
                <w:numId w:val="34"/>
              </w:numPr>
              <w:spacing w:after="0" w:line="240" w:lineRule="auto"/>
              <w:rPr>
                <w:sz w:val="20"/>
                <w:szCs w:val="20"/>
              </w:rPr>
            </w:pPr>
            <w:r w:rsidRPr="00F653F7">
              <w:rPr>
                <w:rFonts w:ascii="Arial" w:hAnsi="Arial" w:cs="Arial"/>
                <w:sz w:val="20"/>
                <w:szCs w:val="20"/>
              </w:rPr>
              <w:t xml:space="preserve">Routine maintenance procedures, </w:t>
            </w:r>
          </w:p>
          <w:p w14:paraId="5EBD1C99" w14:textId="77777777" w:rsidR="00B01614" w:rsidRPr="00706630" w:rsidRDefault="00146718" w:rsidP="00146718">
            <w:pPr>
              <w:pStyle w:val="ListParagraph"/>
              <w:numPr>
                <w:ilvl w:val="0"/>
                <w:numId w:val="34"/>
              </w:numPr>
              <w:spacing w:after="0" w:line="240" w:lineRule="auto"/>
              <w:ind w:left="714" w:hanging="357"/>
              <w:rPr>
                <w:sz w:val="20"/>
                <w:szCs w:val="20"/>
              </w:rPr>
            </w:pPr>
            <w:r w:rsidRPr="00F653F7">
              <w:rPr>
                <w:rFonts w:ascii="Arial" w:hAnsi="Arial" w:cs="Arial"/>
                <w:sz w:val="20"/>
                <w:szCs w:val="20"/>
              </w:rPr>
              <w:t>What to do and what not to do.</w:t>
            </w:r>
          </w:p>
          <w:p w14:paraId="5E0BAEEB" w14:textId="17597A7F" w:rsidR="00706630" w:rsidRPr="00706630" w:rsidRDefault="00706630" w:rsidP="00706630">
            <w:pPr>
              <w:jc w:val="center"/>
              <w:rPr>
                <w:lang w:eastAsia="en-US"/>
              </w:rPr>
            </w:pPr>
          </w:p>
        </w:tc>
        <w:tc>
          <w:tcPr>
            <w:tcW w:w="1163" w:type="dxa"/>
            <w:vAlign w:val="center"/>
          </w:tcPr>
          <w:p w14:paraId="67C3C800" w14:textId="77777777" w:rsidR="00B01614" w:rsidRPr="00F653F7" w:rsidRDefault="00B01614" w:rsidP="00146718">
            <w:pPr>
              <w:contextualSpacing/>
              <w:jc w:val="center"/>
              <w:rPr>
                <w:rFonts w:cs="Arial"/>
                <w:sz w:val="20"/>
                <w:szCs w:val="20"/>
              </w:rPr>
            </w:pPr>
            <w:r w:rsidRPr="00F653F7">
              <w:rPr>
                <w:rFonts w:cs="Arial"/>
                <w:sz w:val="20"/>
                <w:szCs w:val="20"/>
              </w:rPr>
              <w:t>1</w:t>
            </w:r>
          </w:p>
        </w:tc>
        <w:tc>
          <w:tcPr>
            <w:tcW w:w="992" w:type="dxa"/>
            <w:vAlign w:val="center"/>
          </w:tcPr>
          <w:p w14:paraId="5CDC9FE3"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16EE9E62" w14:textId="4B08A501" w:rsidR="00B01614"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94FF3" w:rsidRPr="00F653F7" w14:paraId="6DB05E83" w14:textId="77777777" w:rsidTr="00BF2868">
        <w:trPr>
          <w:trHeight w:val="384"/>
        </w:trPr>
        <w:tc>
          <w:tcPr>
            <w:tcW w:w="817" w:type="dxa"/>
            <w:vAlign w:val="center"/>
          </w:tcPr>
          <w:p w14:paraId="1574EBA2" w14:textId="425324F2" w:rsidR="00B94FF3" w:rsidRPr="00F653F7" w:rsidRDefault="00B94FF3" w:rsidP="00B94FF3">
            <w:pPr>
              <w:contextualSpacing/>
              <w:jc w:val="center"/>
              <w:rPr>
                <w:rFonts w:cs="Arial"/>
                <w:sz w:val="20"/>
                <w:szCs w:val="20"/>
              </w:rPr>
            </w:pPr>
            <w:r w:rsidRPr="00F653F7">
              <w:rPr>
                <w:rFonts w:cs="Arial"/>
                <w:sz w:val="20"/>
                <w:szCs w:val="20"/>
              </w:rPr>
              <w:t>10</w:t>
            </w:r>
          </w:p>
        </w:tc>
        <w:tc>
          <w:tcPr>
            <w:tcW w:w="4678" w:type="dxa"/>
          </w:tcPr>
          <w:p w14:paraId="41806AA3" w14:textId="6D71C94F" w:rsidR="00B94FF3" w:rsidRPr="00F653F7" w:rsidRDefault="00F35FD5" w:rsidP="00146718">
            <w:pPr>
              <w:contextualSpacing/>
              <w:rPr>
                <w:rFonts w:cs="Arial"/>
                <w:sz w:val="20"/>
                <w:szCs w:val="20"/>
              </w:rPr>
            </w:pPr>
            <w:r w:rsidRPr="00F653F7">
              <w:rPr>
                <w:rFonts w:cs="Arial"/>
                <w:sz w:val="20"/>
                <w:szCs w:val="20"/>
              </w:rPr>
              <w:t xml:space="preserve">A one (1) year after sales service / maintenance plan for the </w:t>
            </w:r>
            <w:r w:rsidR="00F10BEF" w:rsidRPr="00F653F7">
              <w:rPr>
                <w:rFonts w:cs="Arial"/>
                <w:sz w:val="20"/>
                <w:szCs w:val="20"/>
              </w:rPr>
              <w:t xml:space="preserve">entire, </w:t>
            </w:r>
            <w:r w:rsidRPr="00F653F7">
              <w:rPr>
                <w:rFonts w:cs="Arial"/>
                <w:sz w:val="20"/>
                <w:szCs w:val="20"/>
              </w:rPr>
              <w:t>installed green energy efficient irrigation system.</w:t>
            </w:r>
          </w:p>
        </w:tc>
        <w:tc>
          <w:tcPr>
            <w:tcW w:w="1163" w:type="dxa"/>
            <w:vAlign w:val="center"/>
          </w:tcPr>
          <w:p w14:paraId="7687BF4F" w14:textId="3345279E" w:rsidR="00B94FF3" w:rsidRPr="00F653F7" w:rsidRDefault="00F35FD5" w:rsidP="00146718">
            <w:pPr>
              <w:contextualSpacing/>
              <w:jc w:val="center"/>
              <w:rPr>
                <w:rFonts w:cs="Arial"/>
                <w:sz w:val="20"/>
                <w:szCs w:val="20"/>
              </w:rPr>
            </w:pPr>
            <w:r w:rsidRPr="00F653F7">
              <w:rPr>
                <w:rFonts w:cs="Arial"/>
                <w:sz w:val="20"/>
                <w:szCs w:val="20"/>
              </w:rPr>
              <w:t>1</w:t>
            </w:r>
          </w:p>
        </w:tc>
        <w:tc>
          <w:tcPr>
            <w:tcW w:w="992" w:type="dxa"/>
            <w:vAlign w:val="center"/>
          </w:tcPr>
          <w:p w14:paraId="50C34092" w14:textId="77777777" w:rsidR="00B94FF3" w:rsidRPr="00F653F7" w:rsidRDefault="00B94FF3" w:rsidP="00146718">
            <w:pPr>
              <w:tabs>
                <w:tab w:val="clear" w:pos="8850"/>
              </w:tabs>
              <w:suppressAutoHyphens w:val="0"/>
              <w:rPr>
                <w:rFonts w:cs="Arial"/>
                <w:sz w:val="20"/>
                <w:szCs w:val="20"/>
                <w:lang w:eastAsia="en-GB"/>
              </w:rPr>
            </w:pPr>
          </w:p>
        </w:tc>
        <w:tc>
          <w:tcPr>
            <w:tcW w:w="1701" w:type="dxa"/>
            <w:vAlign w:val="center"/>
          </w:tcPr>
          <w:p w14:paraId="6D90F914" w14:textId="7F0DAF3D" w:rsidR="00B94FF3" w:rsidRPr="00F653F7" w:rsidRDefault="00F35FD5" w:rsidP="00146718">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5BC11AF1" w14:textId="77777777" w:rsidTr="00BF2868">
        <w:trPr>
          <w:trHeight w:val="384"/>
        </w:trPr>
        <w:tc>
          <w:tcPr>
            <w:tcW w:w="817" w:type="dxa"/>
          </w:tcPr>
          <w:p w14:paraId="6FE0F09E" w14:textId="77777777" w:rsidR="00B01614" w:rsidRPr="00F653F7" w:rsidRDefault="00B01614" w:rsidP="00146718">
            <w:pPr>
              <w:contextualSpacing/>
              <w:rPr>
                <w:rFonts w:cs="Arial"/>
                <w:sz w:val="20"/>
                <w:szCs w:val="20"/>
              </w:rPr>
            </w:pPr>
          </w:p>
        </w:tc>
        <w:tc>
          <w:tcPr>
            <w:tcW w:w="4678" w:type="dxa"/>
          </w:tcPr>
          <w:p w14:paraId="237BCE18" w14:textId="77777777" w:rsidR="00B01614" w:rsidRPr="00F653F7" w:rsidRDefault="00B01614" w:rsidP="00146718">
            <w:pPr>
              <w:contextualSpacing/>
              <w:rPr>
                <w:rFonts w:cs="Arial"/>
                <w:sz w:val="20"/>
                <w:szCs w:val="20"/>
              </w:rPr>
            </w:pPr>
          </w:p>
        </w:tc>
        <w:tc>
          <w:tcPr>
            <w:tcW w:w="1163" w:type="dxa"/>
            <w:vAlign w:val="center"/>
          </w:tcPr>
          <w:p w14:paraId="51A69D6B" w14:textId="77777777" w:rsidR="00B01614" w:rsidRPr="00F653F7" w:rsidRDefault="00B01614" w:rsidP="00146718">
            <w:pPr>
              <w:contextualSpacing/>
              <w:jc w:val="center"/>
              <w:rPr>
                <w:rFonts w:cs="Arial"/>
                <w:sz w:val="20"/>
                <w:szCs w:val="20"/>
              </w:rPr>
            </w:pPr>
          </w:p>
        </w:tc>
        <w:tc>
          <w:tcPr>
            <w:tcW w:w="992" w:type="dxa"/>
            <w:vAlign w:val="center"/>
          </w:tcPr>
          <w:p w14:paraId="7FF205A2" w14:textId="77777777" w:rsidR="00B01614" w:rsidRPr="00F653F7" w:rsidRDefault="00B01614" w:rsidP="00146718">
            <w:pPr>
              <w:tabs>
                <w:tab w:val="clear" w:pos="8850"/>
              </w:tabs>
              <w:suppressAutoHyphens w:val="0"/>
              <w:rPr>
                <w:rFonts w:cs="Arial"/>
                <w:sz w:val="20"/>
                <w:szCs w:val="20"/>
                <w:lang w:eastAsia="en-GB"/>
              </w:rPr>
            </w:pPr>
          </w:p>
        </w:tc>
        <w:tc>
          <w:tcPr>
            <w:tcW w:w="1701" w:type="dxa"/>
            <w:vAlign w:val="center"/>
          </w:tcPr>
          <w:p w14:paraId="02CF0A0C" w14:textId="77777777" w:rsidR="00B01614" w:rsidRPr="00F653F7" w:rsidRDefault="00B01614" w:rsidP="00146718">
            <w:pPr>
              <w:tabs>
                <w:tab w:val="clear" w:pos="8850"/>
              </w:tabs>
              <w:suppressAutoHyphens w:val="0"/>
              <w:rPr>
                <w:rFonts w:cs="Arial"/>
                <w:sz w:val="20"/>
                <w:szCs w:val="20"/>
                <w:lang w:eastAsia="en-GB"/>
              </w:rPr>
            </w:pPr>
          </w:p>
        </w:tc>
      </w:tr>
      <w:tr w:rsidR="00B94FF3" w:rsidRPr="00F653F7" w14:paraId="1BBEB268" w14:textId="77777777" w:rsidTr="00BF2868">
        <w:trPr>
          <w:trHeight w:val="384"/>
        </w:trPr>
        <w:tc>
          <w:tcPr>
            <w:tcW w:w="817" w:type="dxa"/>
            <w:vAlign w:val="center"/>
          </w:tcPr>
          <w:p w14:paraId="6E91E4E4" w14:textId="77777777" w:rsidR="00B94FF3" w:rsidRPr="00F653F7" w:rsidRDefault="00B94FF3" w:rsidP="00B94FF3">
            <w:pPr>
              <w:contextualSpacing/>
              <w:rPr>
                <w:rFonts w:cs="Arial"/>
                <w:sz w:val="20"/>
                <w:szCs w:val="20"/>
              </w:rPr>
            </w:pPr>
          </w:p>
        </w:tc>
        <w:tc>
          <w:tcPr>
            <w:tcW w:w="4678" w:type="dxa"/>
            <w:vAlign w:val="center"/>
          </w:tcPr>
          <w:p w14:paraId="6E06EE65" w14:textId="62A66E20" w:rsidR="00B94FF3" w:rsidRPr="00F653F7" w:rsidRDefault="00B94FF3" w:rsidP="00B94FF3">
            <w:pPr>
              <w:contextualSpacing/>
              <w:rPr>
                <w:rFonts w:cs="Arial"/>
                <w:sz w:val="20"/>
                <w:szCs w:val="20"/>
              </w:rPr>
            </w:pPr>
            <w:r w:rsidRPr="00F653F7">
              <w:rPr>
                <w:rFonts w:cs="Arial"/>
                <w:sz w:val="20"/>
                <w:szCs w:val="20"/>
              </w:rPr>
              <w:t>Sub-Total</w:t>
            </w:r>
          </w:p>
        </w:tc>
        <w:tc>
          <w:tcPr>
            <w:tcW w:w="1163" w:type="dxa"/>
            <w:vAlign w:val="center"/>
          </w:tcPr>
          <w:p w14:paraId="1AF4845E" w14:textId="77777777" w:rsidR="00B94FF3" w:rsidRPr="00F653F7" w:rsidRDefault="00B94FF3" w:rsidP="00B94FF3">
            <w:pPr>
              <w:contextualSpacing/>
              <w:rPr>
                <w:rFonts w:cs="Arial"/>
                <w:sz w:val="20"/>
                <w:szCs w:val="20"/>
              </w:rPr>
            </w:pPr>
          </w:p>
        </w:tc>
        <w:tc>
          <w:tcPr>
            <w:tcW w:w="992" w:type="dxa"/>
            <w:vAlign w:val="center"/>
          </w:tcPr>
          <w:p w14:paraId="3186BE60" w14:textId="77777777" w:rsidR="00B94FF3" w:rsidRPr="00F653F7" w:rsidRDefault="00B94FF3" w:rsidP="00B94FF3">
            <w:pPr>
              <w:tabs>
                <w:tab w:val="clear" w:pos="8850"/>
              </w:tabs>
              <w:suppressAutoHyphens w:val="0"/>
              <w:rPr>
                <w:rFonts w:cs="Arial"/>
                <w:sz w:val="20"/>
                <w:szCs w:val="20"/>
                <w:lang w:eastAsia="en-GB"/>
              </w:rPr>
            </w:pPr>
          </w:p>
        </w:tc>
        <w:tc>
          <w:tcPr>
            <w:tcW w:w="1701" w:type="dxa"/>
            <w:vAlign w:val="center"/>
          </w:tcPr>
          <w:p w14:paraId="19423382" w14:textId="3FB1A1D0" w:rsidR="00B94FF3" w:rsidRPr="00F653F7" w:rsidRDefault="00B94FF3" w:rsidP="00B94FF3">
            <w:pPr>
              <w:tabs>
                <w:tab w:val="clear" w:pos="8850"/>
              </w:tabs>
              <w:suppressAutoHyphens w:val="0"/>
              <w:rPr>
                <w:rFonts w:cs="Arial"/>
                <w:sz w:val="20"/>
                <w:szCs w:val="20"/>
                <w:lang w:eastAsia="en-GB"/>
              </w:rPr>
            </w:pPr>
            <w:r w:rsidRPr="00F653F7">
              <w:rPr>
                <w:rFonts w:cs="Arial"/>
                <w:sz w:val="20"/>
                <w:szCs w:val="20"/>
                <w:lang w:eastAsia="en-GB"/>
              </w:rPr>
              <w:t>R</w:t>
            </w:r>
          </w:p>
        </w:tc>
      </w:tr>
      <w:tr w:rsidR="00B01614" w:rsidRPr="00F653F7" w14:paraId="2B9845DB" w14:textId="77777777" w:rsidTr="00BF2868">
        <w:trPr>
          <w:trHeight w:val="238"/>
        </w:trPr>
        <w:tc>
          <w:tcPr>
            <w:tcW w:w="817" w:type="dxa"/>
            <w:vAlign w:val="center"/>
          </w:tcPr>
          <w:p w14:paraId="018AD9E6" w14:textId="77777777" w:rsidR="00B01614" w:rsidRPr="00F653F7" w:rsidRDefault="00B01614" w:rsidP="00B94FF3">
            <w:pPr>
              <w:ind w:left="432"/>
              <w:contextualSpacing/>
              <w:rPr>
                <w:rFonts w:cs="Arial"/>
                <w:sz w:val="20"/>
                <w:szCs w:val="20"/>
              </w:rPr>
            </w:pPr>
          </w:p>
        </w:tc>
        <w:tc>
          <w:tcPr>
            <w:tcW w:w="4678" w:type="dxa"/>
            <w:vAlign w:val="center"/>
          </w:tcPr>
          <w:p w14:paraId="46D5F949" w14:textId="77777777" w:rsidR="00B01614" w:rsidRPr="00F653F7" w:rsidRDefault="00B01614" w:rsidP="00B94FF3">
            <w:pPr>
              <w:contextualSpacing/>
              <w:rPr>
                <w:rFonts w:cs="Arial"/>
                <w:sz w:val="20"/>
                <w:szCs w:val="20"/>
              </w:rPr>
            </w:pPr>
            <w:r w:rsidRPr="00F653F7">
              <w:rPr>
                <w:rFonts w:cs="Arial"/>
                <w:sz w:val="20"/>
                <w:szCs w:val="20"/>
              </w:rPr>
              <w:t>Add 15% VAT</w:t>
            </w:r>
          </w:p>
        </w:tc>
        <w:tc>
          <w:tcPr>
            <w:tcW w:w="1163" w:type="dxa"/>
            <w:vAlign w:val="center"/>
          </w:tcPr>
          <w:p w14:paraId="5B174C75" w14:textId="77777777" w:rsidR="00B01614" w:rsidRPr="00F653F7" w:rsidRDefault="00B01614" w:rsidP="00B94FF3">
            <w:pPr>
              <w:ind w:left="432"/>
              <w:contextualSpacing/>
              <w:rPr>
                <w:rFonts w:cs="Arial"/>
                <w:sz w:val="20"/>
                <w:szCs w:val="20"/>
              </w:rPr>
            </w:pPr>
          </w:p>
        </w:tc>
        <w:tc>
          <w:tcPr>
            <w:tcW w:w="992" w:type="dxa"/>
            <w:vAlign w:val="center"/>
          </w:tcPr>
          <w:p w14:paraId="27DD15B9" w14:textId="77777777" w:rsidR="00B01614" w:rsidRPr="00F653F7" w:rsidRDefault="00B01614" w:rsidP="00B94FF3">
            <w:pPr>
              <w:ind w:left="432"/>
              <w:contextualSpacing/>
              <w:rPr>
                <w:rFonts w:cs="Arial"/>
                <w:sz w:val="20"/>
                <w:szCs w:val="20"/>
              </w:rPr>
            </w:pPr>
          </w:p>
        </w:tc>
        <w:tc>
          <w:tcPr>
            <w:tcW w:w="1701" w:type="dxa"/>
            <w:vAlign w:val="center"/>
          </w:tcPr>
          <w:p w14:paraId="67971F4A" w14:textId="5A18BAC9" w:rsidR="00B01614" w:rsidRPr="00F653F7" w:rsidRDefault="00B94FF3" w:rsidP="00B94FF3">
            <w:pPr>
              <w:contextualSpacing/>
              <w:rPr>
                <w:rFonts w:cs="Arial"/>
                <w:sz w:val="20"/>
                <w:szCs w:val="20"/>
              </w:rPr>
            </w:pPr>
            <w:r w:rsidRPr="00F653F7">
              <w:rPr>
                <w:rFonts w:cs="Arial"/>
                <w:sz w:val="20"/>
                <w:szCs w:val="20"/>
              </w:rPr>
              <w:t>R</w:t>
            </w:r>
          </w:p>
        </w:tc>
      </w:tr>
      <w:tr w:rsidR="00B01614" w:rsidRPr="00F653F7" w14:paraId="7BFD25F1" w14:textId="77777777" w:rsidTr="00BF2868">
        <w:trPr>
          <w:trHeight w:val="430"/>
        </w:trPr>
        <w:tc>
          <w:tcPr>
            <w:tcW w:w="817" w:type="dxa"/>
            <w:vAlign w:val="center"/>
            <w:hideMark/>
          </w:tcPr>
          <w:p w14:paraId="2E899ED9" w14:textId="77777777" w:rsidR="00B01614" w:rsidRPr="00F653F7" w:rsidRDefault="00B01614" w:rsidP="00B94FF3">
            <w:pPr>
              <w:contextualSpacing/>
              <w:rPr>
                <w:rFonts w:cs="Arial"/>
                <w:sz w:val="20"/>
                <w:szCs w:val="20"/>
              </w:rPr>
            </w:pPr>
            <w:r w:rsidRPr="00F653F7">
              <w:rPr>
                <w:rFonts w:cs="Arial"/>
                <w:sz w:val="20"/>
                <w:szCs w:val="20"/>
              </w:rPr>
              <w:t> </w:t>
            </w:r>
          </w:p>
        </w:tc>
        <w:tc>
          <w:tcPr>
            <w:tcW w:w="4678" w:type="dxa"/>
            <w:vAlign w:val="center"/>
            <w:hideMark/>
          </w:tcPr>
          <w:p w14:paraId="709FB90E" w14:textId="77777777" w:rsidR="00B01614" w:rsidRPr="00F653F7" w:rsidRDefault="00B01614" w:rsidP="00B94FF3">
            <w:pPr>
              <w:contextualSpacing/>
              <w:rPr>
                <w:rFonts w:cs="Arial"/>
                <w:b/>
                <w:bCs/>
                <w:sz w:val="20"/>
                <w:szCs w:val="20"/>
              </w:rPr>
            </w:pPr>
            <w:r w:rsidRPr="00F653F7">
              <w:rPr>
                <w:rFonts w:cs="Arial"/>
                <w:b/>
                <w:bCs/>
                <w:sz w:val="20"/>
                <w:szCs w:val="20"/>
              </w:rPr>
              <w:t>Grand total</w:t>
            </w:r>
          </w:p>
        </w:tc>
        <w:tc>
          <w:tcPr>
            <w:tcW w:w="1163" w:type="dxa"/>
            <w:vAlign w:val="center"/>
            <w:hideMark/>
          </w:tcPr>
          <w:p w14:paraId="0B2AD6F2" w14:textId="77777777" w:rsidR="00B01614" w:rsidRPr="00F653F7" w:rsidRDefault="00B01614" w:rsidP="00B94FF3">
            <w:pPr>
              <w:ind w:left="432"/>
              <w:contextualSpacing/>
              <w:rPr>
                <w:rFonts w:cs="Arial"/>
                <w:b/>
                <w:bCs/>
                <w:sz w:val="20"/>
                <w:szCs w:val="20"/>
              </w:rPr>
            </w:pPr>
            <w:r w:rsidRPr="00F653F7">
              <w:rPr>
                <w:rFonts w:cs="Arial"/>
                <w:b/>
                <w:bCs/>
                <w:sz w:val="20"/>
                <w:szCs w:val="20"/>
              </w:rPr>
              <w:t> </w:t>
            </w:r>
          </w:p>
        </w:tc>
        <w:tc>
          <w:tcPr>
            <w:tcW w:w="992" w:type="dxa"/>
            <w:vAlign w:val="center"/>
            <w:hideMark/>
          </w:tcPr>
          <w:p w14:paraId="0584C368" w14:textId="77777777" w:rsidR="00B01614" w:rsidRPr="00F653F7" w:rsidRDefault="00B01614" w:rsidP="00B94FF3">
            <w:pPr>
              <w:ind w:left="432"/>
              <w:contextualSpacing/>
              <w:rPr>
                <w:rFonts w:cs="Arial"/>
                <w:b/>
                <w:bCs/>
                <w:sz w:val="20"/>
                <w:szCs w:val="20"/>
              </w:rPr>
            </w:pPr>
            <w:r w:rsidRPr="00F653F7">
              <w:rPr>
                <w:rFonts w:cs="Arial"/>
                <w:b/>
                <w:bCs/>
                <w:sz w:val="20"/>
                <w:szCs w:val="20"/>
              </w:rPr>
              <w:t> </w:t>
            </w:r>
          </w:p>
        </w:tc>
        <w:tc>
          <w:tcPr>
            <w:tcW w:w="1701" w:type="dxa"/>
            <w:vAlign w:val="center"/>
            <w:hideMark/>
          </w:tcPr>
          <w:p w14:paraId="514916D1" w14:textId="24C328A0" w:rsidR="00B01614" w:rsidRPr="00F653F7" w:rsidRDefault="00B94FF3" w:rsidP="00B94FF3">
            <w:pPr>
              <w:contextualSpacing/>
              <w:rPr>
                <w:rFonts w:cs="Arial"/>
                <w:b/>
                <w:bCs/>
                <w:sz w:val="20"/>
                <w:szCs w:val="20"/>
              </w:rPr>
            </w:pPr>
            <w:r w:rsidRPr="00F653F7">
              <w:rPr>
                <w:rFonts w:cs="Arial"/>
                <w:b/>
                <w:bCs/>
                <w:sz w:val="20"/>
                <w:szCs w:val="20"/>
              </w:rPr>
              <w:t>R</w:t>
            </w:r>
          </w:p>
        </w:tc>
      </w:tr>
    </w:tbl>
    <w:p w14:paraId="69DF5471" w14:textId="77777777" w:rsidR="00314AE5" w:rsidRPr="002A5118" w:rsidRDefault="00314AE5" w:rsidP="00314AE5">
      <w:pPr>
        <w:jc w:val="both"/>
      </w:pPr>
    </w:p>
    <w:p w14:paraId="7944A25C" w14:textId="18490EA3" w:rsidR="008A30FD" w:rsidRDefault="002A5118" w:rsidP="00E20123">
      <w:pPr>
        <w:pStyle w:val="Heading2"/>
        <w:spacing w:line="360" w:lineRule="auto"/>
        <w:jc w:val="both"/>
        <w:rPr>
          <w:b w:val="0"/>
        </w:rPr>
      </w:pPr>
      <w:r>
        <w:rPr>
          <w:b w:val="0"/>
        </w:rPr>
        <w:t xml:space="preserve">Tenderers </w:t>
      </w:r>
      <w:r w:rsidR="00E57C57">
        <w:rPr>
          <w:b w:val="0"/>
        </w:rPr>
        <w:t xml:space="preserve">must comply with the following </w:t>
      </w:r>
      <w:r w:rsidR="00B77D14">
        <w:rPr>
          <w:b w:val="0"/>
        </w:rPr>
        <w:t xml:space="preserve">mandatory / </w:t>
      </w:r>
      <w:r w:rsidR="00E57C57">
        <w:rPr>
          <w:b w:val="0"/>
        </w:rPr>
        <w:t xml:space="preserve">compulsory </w:t>
      </w:r>
      <w:r w:rsidR="007E16AD" w:rsidRPr="007E16AD">
        <w:rPr>
          <w:b w:val="0"/>
        </w:rPr>
        <w:t>requirements</w:t>
      </w:r>
      <w:r w:rsidR="000A7BEB">
        <w:rPr>
          <w:b w:val="0"/>
        </w:rPr>
        <w:t>, and include these requirements as part of the quotation</w:t>
      </w:r>
      <w:r w:rsidR="00E57C57">
        <w:rPr>
          <w:b w:val="0"/>
        </w:rPr>
        <w:t>:</w:t>
      </w:r>
    </w:p>
    <w:p w14:paraId="1003A04F" w14:textId="77777777" w:rsidR="00E57C57" w:rsidRPr="00E57C57" w:rsidRDefault="00E57C57" w:rsidP="00D32C31">
      <w:pPr>
        <w:tabs>
          <w:tab w:val="left" w:pos="851"/>
        </w:tabs>
        <w:spacing w:line="360" w:lineRule="auto"/>
      </w:pPr>
    </w:p>
    <w:p w14:paraId="1C986CFE" w14:textId="6E6D4976" w:rsidR="00FB5DFE" w:rsidRDefault="00505A07" w:rsidP="00D32C31">
      <w:pPr>
        <w:pStyle w:val="ListParagraph"/>
        <w:numPr>
          <w:ilvl w:val="0"/>
          <w:numId w:val="13"/>
        </w:numPr>
        <w:tabs>
          <w:tab w:val="left" w:pos="851"/>
        </w:tabs>
        <w:spacing w:line="360" w:lineRule="auto"/>
        <w:jc w:val="both"/>
        <w:rPr>
          <w:rFonts w:ascii="Arial" w:hAnsi="Arial" w:cs="Arial"/>
          <w:lang w:val="en-ZA"/>
        </w:rPr>
      </w:pPr>
      <w:r w:rsidRPr="00FB5DFE">
        <w:rPr>
          <w:rFonts w:ascii="Arial" w:hAnsi="Arial" w:cs="Arial"/>
          <w:lang w:val="en-ZA"/>
        </w:rPr>
        <w:t>Supply and delivery of all items listed above</w:t>
      </w:r>
      <w:r w:rsidR="00FB5DFE" w:rsidRPr="00FB5DFE">
        <w:rPr>
          <w:rFonts w:ascii="Arial" w:hAnsi="Arial" w:cs="Arial"/>
          <w:lang w:val="en-ZA"/>
        </w:rPr>
        <w:t>,</w:t>
      </w:r>
      <w:r w:rsidRPr="00FB5DFE">
        <w:rPr>
          <w:rFonts w:ascii="Arial" w:hAnsi="Arial" w:cs="Arial"/>
          <w:lang w:val="en-ZA"/>
        </w:rPr>
        <w:t xml:space="preserve"> including </w:t>
      </w:r>
      <w:r w:rsidR="00FB5DFE" w:rsidRPr="00FB5DFE">
        <w:rPr>
          <w:rFonts w:ascii="Arial" w:hAnsi="Arial" w:cs="Arial"/>
          <w:lang w:val="en-ZA"/>
        </w:rPr>
        <w:t xml:space="preserve">the </w:t>
      </w:r>
      <w:r w:rsidR="007E16AD" w:rsidRPr="00FB5DFE">
        <w:rPr>
          <w:rFonts w:ascii="Arial" w:hAnsi="Arial" w:cs="Arial"/>
          <w:lang w:val="en-ZA"/>
        </w:rPr>
        <w:t xml:space="preserve">complete installation </w:t>
      </w:r>
      <w:r w:rsidRPr="00FB5DFE">
        <w:rPr>
          <w:rFonts w:ascii="Arial" w:hAnsi="Arial" w:cs="Arial"/>
          <w:lang w:val="en-ZA"/>
        </w:rPr>
        <w:t xml:space="preserve">and testing of the green energy efficient irrigation system </w:t>
      </w:r>
      <w:r w:rsidR="007E16AD" w:rsidRPr="00FB5DFE">
        <w:rPr>
          <w:rFonts w:ascii="Arial" w:hAnsi="Arial" w:cs="Arial"/>
          <w:lang w:val="en-ZA"/>
        </w:rPr>
        <w:t>at the ARC Addo site in the Eastern Cape</w:t>
      </w:r>
      <w:r w:rsidR="00FB5DFE" w:rsidRPr="00FB5DFE">
        <w:rPr>
          <w:rFonts w:ascii="Arial" w:hAnsi="Arial" w:cs="Arial"/>
          <w:lang w:val="en-ZA"/>
        </w:rPr>
        <w:t xml:space="preserve">. </w:t>
      </w:r>
    </w:p>
    <w:p w14:paraId="71A82BAD" w14:textId="36E08301" w:rsidR="00EA5E14" w:rsidRPr="00EA5E14" w:rsidRDefault="00EA5E14" w:rsidP="00EA5E14">
      <w:pPr>
        <w:tabs>
          <w:tab w:val="clear" w:pos="8850"/>
          <w:tab w:val="left" w:pos="2850"/>
        </w:tabs>
        <w:rPr>
          <w:lang w:val="en-ZA" w:eastAsia="en-US"/>
        </w:rPr>
      </w:pPr>
      <w:r>
        <w:rPr>
          <w:lang w:val="en-ZA" w:eastAsia="en-US"/>
        </w:rPr>
        <w:tab/>
      </w:r>
    </w:p>
    <w:p w14:paraId="35F94533" w14:textId="77777777" w:rsidR="00EA5E14" w:rsidRPr="00EA5E14" w:rsidRDefault="00EA5E14" w:rsidP="00EA5E14">
      <w:pPr>
        <w:rPr>
          <w:lang w:val="en-ZA" w:eastAsia="en-US"/>
        </w:rPr>
      </w:pPr>
    </w:p>
    <w:p w14:paraId="7891D5F2" w14:textId="5E002BBC" w:rsidR="00C530C3" w:rsidRPr="00FB5DFE" w:rsidRDefault="00C530C3" w:rsidP="00D32C31">
      <w:pPr>
        <w:pStyle w:val="ListParagraph"/>
        <w:numPr>
          <w:ilvl w:val="0"/>
          <w:numId w:val="13"/>
        </w:numPr>
        <w:tabs>
          <w:tab w:val="left" w:pos="851"/>
        </w:tabs>
        <w:spacing w:line="360" w:lineRule="auto"/>
        <w:jc w:val="both"/>
        <w:rPr>
          <w:rFonts w:ascii="Arial" w:hAnsi="Arial" w:cs="Arial"/>
          <w:lang w:val="en-ZA"/>
        </w:rPr>
      </w:pPr>
      <w:r w:rsidRPr="00FB5DFE">
        <w:rPr>
          <w:rFonts w:ascii="Arial" w:hAnsi="Arial" w:cs="Arial"/>
          <w:lang w:val="en-ZA"/>
        </w:rPr>
        <w:t xml:space="preserve">The </w:t>
      </w:r>
      <w:r w:rsidR="002F1333">
        <w:rPr>
          <w:rFonts w:ascii="Arial" w:hAnsi="Arial" w:cs="Arial"/>
          <w:lang w:val="en-ZA"/>
        </w:rPr>
        <w:t xml:space="preserve">tenderer must have an individual who is a ECSA </w:t>
      </w:r>
      <w:r w:rsidR="002F1333" w:rsidRPr="00FB5DFE">
        <w:rPr>
          <w:rFonts w:ascii="Arial" w:hAnsi="Arial" w:cs="Arial"/>
          <w:lang w:val="en-ZA"/>
        </w:rPr>
        <w:t xml:space="preserve">(Engineering Council of South Africa) </w:t>
      </w:r>
      <w:r w:rsidR="00B664BF" w:rsidRPr="00FB5DFE">
        <w:rPr>
          <w:rFonts w:ascii="Arial" w:hAnsi="Arial" w:cs="Arial"/>
          <w:lang w:val="en-ZA"/>
        </w:rPr>
        <w:t xml:space="preserve">registered </w:t>
      </w:r>
      <w:r w:rsidRPr="007E209B">
        <w:rPr>
          <w:rFonts w:ascii="Arial" w:hAnsi="Arial" w:cs="Arial"/>
          <w:lang w:val="en-ZA"/>
        </w:rPr>
        <w:t xml:space="preserve">Professional Engineer </w:t>
      </w:r>
      <w:r w:rsidR="004B2F02" w:rsidRPr="007E209B">
        <w:rPr>
          <w:rFonts w:ascii="Arial" w:hAnsi="Arial" w:cs="Arial"/>
          <w:lang w:val="en-ZA"/>
        </w:rPr>
        <w:t xml:space="preserve">preferably </w:t>
      </w:r>
      <w:r w:rsidR="004B2F02">
        <w:rPr>
          <w:rFonts w:ascii="Arial" w:hAnsi="Arial" w:cs="Arial"/>
          <w:lang w:val="en-ZA"/>
        </w:rPr>
        <w:t>in</w:t>
      </w:r>
      <w:r w:rsidR="00E30E5A" w:rsidRPr="00FB5DFE">
        <w:rPr>
          <w:rFonts w:ascii="Arial" w:hAnsi="Arial" w:cs="Arial"/>
          <w:lang w:val="en-ZA"/>
        </w:rPr>
        <w:t xml:space="preserve"> </w:t>
      </w:r>
      <w:r w:rsidRPr="00FB5DFE">
        <w:rPr>
          <w:rFonts w:ascii="Arial" w:hAnsi="Arial" w:cs="Arial"/>
          <w:lang w:val="en-ZA"/>
        </w:rPr>
        <w:t>Agriculture</w:t>
      </w:r>
      <w:r w:rsidR="002F1333">
        <w:rPr>
          <w:rFonts w:ascii="Arial" w:hAnsi="Arial" w:cs="Arial"/>
          <w:lang w:val="en-ZA"/>
        </w:rPr>
        <w:t xml:space="preserve"> to supervise the </w:t>
      </w:r>
      <w:r w:rsidR="002F1333" w:rsidRPr="00FB5DFE">
        <w:rPr>
          <w:rFonts w:ascii="Arial" w:hAnsi="Arial" w:cs="Arial"/>
          <w:lang w:val="en-ZA"/>
        </w:rPr>
        <w:t>installation</w:t>
      </w:r>
      <w:r w:rsidR="002F1333">
        <w:rPr>
          <w:rFonts w:ascii="Arial" w:hAnsi="Arial" w:cs="Arial"/>
          <w:lang w:val="en-ZA"/>
        </w:rPr>
        <w:t xml:space="preserve">. </w:t>
      </w:r>
    </w:p>
    <w:p w14:paraId="6E3A3CC6" w14:textId="18851795" w:rsidR="00FB5DFE" w:rsidRDefault="00FB5DFE" w:rsidP="00D32C31">
      <w:pPr>
        <w:pStyle w:val="ListParagraph"/>
        <w:numPr>
          <w:ilvl w:val="0"/>
          <w:numId w:val="13"/>
        </w:numPr>
        <w:tabs>
          <w:tab w:val="left" w:pos="851"/>
        </w:tabs>
        <w:spacing w:line="360" w:lineRule="auto"/>
        <w:jc w:val="both"/>
        <w:rPr>
          <w:rFonts w:ascii="Arial" w:hAnsi="Arial" w:cs="Arial"/>
          <w:lang w:val="en-ZA"/>
        </w:rPr>
      </w:pPr>
      <w:r>
        <w:rPr>
          <w:rFonts w:ascii="Arial" w:hAnsi="Arial" w:cs="Arial"/>
          <w:lang w:val="en-ZA"/>
        </w:rPr>
        <w:t xml:space="preserve">The </w:t>
      </w:r>
      <w:r w:rsidR="002F1333">
        <w:rPr>
          <w:rFonts w:ascii="Arial" w:hAnsi="Arial" w:cs="Arial"/>
          <w:lang w:val="en-ZA"/>
        </w:rPr>
        <w:t xml:space="preserve">tenderer </w:t>
      </w:r>
      <w:r>
        <w:rPr>
          <w:rFonts w:ascii="Arial" w:hAnsi="Arial" w:cs="Arial"/>
          <w:lang w:val="en-ZA"/>
        </w:rPr>
        <w:t xml:space="preserve">must have at least 2 years’ </w:t>
      </w:r>
      <w:r w:rsidRPr="000F5E46">
        <w:rPr>
          <w:rFonts w:ascii="Arial" w:hAnsi="Arial" w:cs="Arial"/>
          <w:lang w:val="en-ZA"/>
        </w:rPr>
        <w:t>experience</w:t>
      </w:r>
      <w:r>
        <w:rPr>
          <w:rFonts w:ascii="Arial" w:hAnsi="Arial" w:cs="Arial"/>
          <w:lang w:val="en-ZA"/>
        </w:rPr>
        <w:t xml:space="preserve"> in supplying, </w:t>
      </w:r>
      <w:proofErr w:type="gramStart"/>
      <w:r>
        <w:rPr>
          <w:rFonts w:ascii="Arial" w:hAnsi="Arial" w:cs="Arial"/>
          <w:lang w:val="en-ZA"/>
        </w:rPr>
        <w:t>installing</w:t>
      </w:r>
      <w:proofErr w:type="gramEnd"/>
      <w:r>
        <w:rPr>
          <w:rFonts w:ascii="Arial" w:hAnsi="Arial" w:cs="Arial"/>
          <w:lang w:val="en-ZA"/>
        </w:rPr>
        <w:t xml:space="preserve"> and maintaining green energy solutions using solar panels</w:t>
      </w:r>
      <w:r w:rsidR="002F1333">
        <w:rPr>
          <w:rFonts w:ascii="Arial" w:hAnsi="Arial" w:cs="Arial"/>
          <w:lang w:val="en-ZA"/>
        </w:rPr>
        <w:t>.</w:t>
      </w:r>
      <w:r w:rsidR="002C0F44" w:rsidRPr="002C0F44">
        <w:t xml:space="preserve"> </w:t>
      </w:r>
      <w:r w:rsidR="002C0F44">
        <w:t xml:space="preserve">A </w:t>
      </w:r>
      <w:r w:rsidR="002C0F44">
        <w:rPr>
          <w:rFonts w:ascii="Arial" w:hAnsi="Arial" w:cs="Arial"/>
          <w:lang w:val="en-ZA"/>
        </w:rPr>
        <w:t>re</w:t>
      </w:r>
      <w:r w:rsidR="002C0F44" w:rsidRPr="002C0F44">
        <w:rPr>
          <w:rFonts w:ascii="Arial" w:hAnsi="Arial" w:cs="Arial"/>
          <w:lang w:val="en-ZA"/>
        </w:rPr>
        <w:t xml:space="preserve">ference letter from the clients which confirms that the bidder executed </w:t>
      </w:r>
      <w:r w:rsidR="002C0F44">
        <w:rPr>
          <w:rFonts w:ascii="Arial" w:hAnsi="Arial" w:cs="Arial"/>
          <w:lang w:val="en-ZA"/>
        </w:rPr>
        <w:t xml:space="preserve">similar </w:t>
      </w:r>
      <w:r w:rsidR="002C0F44" w:rsidRPr="002C0F44">
        <w:rPr>
          <w:rFonts w:ascii="Arial" w:hAnsi="Arial" w:cs="Arial"/>
          <w:lang w:val="en-ZA"/>
        </w:rPr>
        <w:t>project</w:t>
      </w:r>
      <w:r w:rsidR="002C0F44">
        <w:rPr>
          <w:rFonts w:ascii="Arial" w:hAnsi="Arial" w:cs="Arial"/>
          <w:lang w:val="en-ZA"/>
        </w:rPr>
        <w:t>s must be provided</w:t>
      </w:r>
      <w:r w:rsidR="002C0F44" w:rsidRPr="002C0F44">
        <w:rPr>
          <w:rFonts w:ascii="Arial" w:hAnsi="Arial" w:cs="Arial"/>
          <w:lang w:val="en-ZA"/>
        </w:rPr>
        <w:t>.</w:t>
      </w:r>
    </w:p>
    <w:p w14:paraId="3720819F" w14:textId="002EEC65" w:rsidR="00505A07" w:rsidRDefault="00FB5DFE" w:rsidP="00D32C31">
      <w:pPr>
        <w:pStyle w:val="ListParagraph"/>
        <w:numPr>
          <w:ilvl w:val="0"/>
          <w:numId w:val="13"/>
        </w:numPr>
        <w:tabs>
          <w:tab w:val="left" w:pos="851"/>
        </w:tabs>
        <w:spacing w:line="360" w:lineRule="auto"/>
        <w:jc w:val="both"/>
        <w:rPr>
          <w:rFonts w:ascii="Arial" w:hAnsi="Arial" w:cs="Arial"/>
          <w:lang w:val="en-ZA"/>
        </w:rPr>
      </w:pPr>
      <w:r>
        <w:rPr>
          <w:rFonts w:ascii="Arial" w:hAnsi="Arial" w:cs="Arial"/>
          <w:lang w:val="en-ZA"/>
        </w:rPr>
        <w:t xml:space="preserve">The </w:t>
      </w:r>
      <w:r w:rsidR="002F1333">
        <w:rPr>
          <w:rFonts w:ascii="Arial" w:hAnsi="Arial" w:cs="Arial"/>
          <w:lang w:val="en-ZA"/>
        </w:rPr>
        <w:t xml:space="preserve">tenderer </w:t>
      </w:r>
      <w:r>
        <w:rPr>
          <w:rFonts w:ascii="Arial" w:hAnsi="Arial" w:cs="Arial"/>
          <w:lang w:val="en-ZA"/>
        </w:rPr>
        <w:t>must provide w</w:t>
      </w:r>
      <w:r w:rsidR="00505A07">
        <w:rPr>
          <w:rFonts w:ascii="Arial" w:hAnsi="Arial" w:cs="Arial"/>
          <w:lang w:val="en-ZA"/>
        </w:rPr>
        <w:t xml:space="preserve">arranty / guaranty </w:t>
      </w:r>
      <w:r>
        <w:rPr>
          <w:rFonts w:ascii="Arial" w:hAnsi="Arial" w:cs="Arial"/>
          <w:lang w:val="en-ZA"/>
        </w:rPr>
        <w:t xml:space="preserve">of all items, </w:t>
      </w:r>
      <w:proofErr w:type="gramStart"/>
      <w:r>
        <w:rPr>
          <w:rFonts w:ascii="Arial" w:hAnsi="Arial" w:cs="Arial"/>
          <w:lang w:val="en-ZA"/>
        </w:rPr>
        <w:t>components</w:t>
      </w:r>
      <w:proofErr w:type="gramEnd"/>
      <w:r>
        <w:rPr>
          <w:rFonts w:ascii="Arial" w:hAnsi="Arial" w:cs="Arial"/>
          <w:lang w:val="en-ZA"/>
        </w:rPr>
        <w:t xml:space="preserve"> and </w:t>
      </w:r>
      <w:r w:rsidR="00505A07">
        <w:rPr>
          <w:rFonts w:ascii="Arial" w:hAnsi="Arial" w:cs="Arial"/>
          <w:lang w:val="en-ZA"/>
        </w:rPr>
        <w:t>workmanship</w:t>
      </w:r>
      <w:r w:rsidR="00A503FA">
        <w:rPr>
          <w:rFonts w:ascii="Arial" w:hAnsi="Arial" w:cs="Arial"/>
          <w:lang w:val="en-ZA"/>
        </w:rPr>
        <w:t xml:space="preserve"> </w:t>
      </w:r>
      <w:r>
        <w:rPr>
          <w:rFonts w:ascii="Arial" w:hAnsi="Arial" w:cs="Arial"/>
          <w:lang w:val="en-ZA"/>
        </w:rPr>
        <w:t xml:space="preserve">of the entire green energy irrigation system </w:t>
      </w:r>
      <w:r w:rsidR="00505A07">
        <w:rPr>
          <w:rFonts w:ascii="Arial" w:hAnsi="Arial" w:cs="Arial"/>
          <w:lang w:val="en-ZA"/>
        </w:rPr>
        <w:t xml:space="preserve">for a period of </w:t>
      </w:r>
      <w:r w:rsidR="0028229F">
        <w:rPr>
          <w:rFonts w:ascii="Arial" w:hAnsi="Arial" w:cs="Arial"/>
          <w:lang w:val="en-ZA"/>
        </w:rPr>
        <w:t>1</w:t>
      </w:r>
      <w:r w:rsidR="00505A07">
        <w:rPr>
          <w:rFonts w:ascii="Arial" w:hAnsi="Arial" w:cs="Arial"/>
          <w:lang w:val="en-ZA"/>
        </w:rPr>
        <w:t xml:space="preserve"> year</w:t>
      </w:r>
      <w:r w:rsidR="001F3EB2">
        <w:rPr>
          <w:rFonts w:ascii="Arial" w:hAnsi="Arial" w:cs="Arial"/>
          <w:lang w:val="en-ZA"/>
        </w:rPr>
        <w:t xml:space="preserve">. These must include all physical, </w:t>
      </w:r>
      <w:r w:rsidR="0021002C">
        <w:rPr>
          <w:rFonts w:ascii="Arial" w:hAnsi="Arial" w:cs="Arial"/>
          <w:lang w:val="en-ZA"/>
        </w:rPr>
        <w:t xml:space="preserve">technical, </w:t>
      </w:r>
      <w:r w:rsidR="001F3EB2">
        <w:rPr>
          <w:rFonts w:ascii="Arial" w:hAnsi="Arial" w:cs="Arial"/>
          <w:lang w:val="en-ZA"/>
        </w:rPr>
        <w:t xml:space="preserve">mechanical, and electrical components including the solar panels etc. </w:t>
      </w:r>
    </w:p>
    <w:p w14:paraId="1FADA11D" w14:textId="55F78ED2" w:rsidR="007E16AD" w:rsidRDefault="002A5118" w:rsidP="00D32C31">
      <w:pPr>
        <w:pStyle w:val="ListParagraph"/>
        <w:numPr>
          <w:ilvl w:val="0"/>
          <w:numId w:val="13"/>
        </w:numPr>
        <w:tabs>
          <w:tab w:val="left" w:pos="851"/>
        </w:tabs>
        <w:spacing w:line="360" w:lineRule="auto"/>
        <w:jc w:val="both"/>
        <w:rPr>
          <w:rFonts w:ascii="Arial" w:hAnsi="Arial" w:cs="Arial"/>
          <w:lang w:val="en-ZA"/>
        </w:rPr>
      </w:pPr>
      <w:r>
        <w:rPr>
          <w:rFonts w:ascii="Arial" w:hAnsi="Arial" w:cs="Arial"/>
          <w:lang w:val="en-ZA"/>
        </w:rPr>
        <w:t xml:space="preserve">The </w:t>
      </w:r>
      <w:r w:rsidR="002F1333">
        <w:rPr>
          <w:rFonts w:ascii="Arial" w:hAnsi="Arial" w:cs="Arial"/>
          <w:lang w:val="en-ZA"/>
        </w:rPr>
        <w:t xml:space="preserve">tenderer </w:t>
      </w:r>
      <w:r>
        <w:rPr>
          <w:rFonts w:ascii="Arial" w:hAnsi="Arial" w:cs="Arial"/>
          <w:lang w:val="en-ZA"/>
        </w:rPr>
        <w:t>must provide a</w:t>
      </w:r>
      <w:r w:rsidR="00FB5DFE">
        <w:rPr>
          <w:rFonts w:ascii="Arial" w:hAnsi="Arial" w:cs="Arial"/>
          <w:lang w:val="en-ZA"/>
        </w:rPr>
        <w:t xml:space="preserve"> </w:t>
      </w:r>
      <w:r w:rsidR="000F6E42">
        <w:rPr>
          <w:rFonts w:ascii="Arial" w:hAnsi="Arial" w:cs="Arial"/>
          <w:lang w:val="en-ZA"/>
        </w:rPr>
        <w:t>one (</w:t>
      </w:r>
      <w:r w:rsidR="0028229F">
        <w:rPr>
          <w:rFonts w:ascii="Arial" w:hAnsi="Arial" w:cs="Arial"/>
          <w:lang w:val="en-ZA"/>
        </w:rPr>
        <w:t>1</w:t>
      </w:r>
      <w:r w:rsidR="000F6E42">
        <w:rPr>
          <w:rFonts w:ascii="Arial" w:hAnsi="Arial" w:cs="Arial"/>
          <w:lang w:val="en-ZA"/>
        </w:rPr>
        <w:t>)</w:t>
      </w:r>
      <w:r w:rsidR="00FB5DFE">
        <w:rPr>
          <w:rFonts w:ascii="Arial" w:hAnsi="Arial" w:cs="Arial"/>
          <w:lang w:val="en-ZA"/>
        </w:rPr>
        <w:t xml:space="preserve"> year after sales service / maintenance plan for</w:t>
      </w:r>
      <w:r w:rsidR="00505A07">
        <w:rPr>
          <w:rFonts w:ascii="Arial" w:hAnsi="Arial" w:cs="Arial"/>
          <w:lang w:val="en-ZA"/>
        </w:rPr>
        <w:t xml:space="preserve"> the </w:t>
      </w:r>
      <w:r w:rsidR="00F10BEF">
        <w:rPr>
          <w:rFonts w:ascii="Arial" w:hAnsi="Arial" w:cs="Arial"/>
          <w:lang w:val="en-ZA"/>
        </w:rPr>
        <w:t xml:space="preserve">entire, </w:t>
      </w:r>
      <w:r w:rsidR="00505A07">
        <w:rPr>
          <w:rFonts w:ascii="Arial" w:hAnsi="Arial" w:cs="Arial"/>
          <w:lang w:val="en-ZA"/>
        </w:rPr>
        <w:t xml:space="preserve">installed </w:t>
      </w:r>
      <w:r w:rsidR="00505A07" w:rsidRPr="00505A07">
        <w:rPr>
          <w:rFonts w:ascii="Arial" w:hAnsi="Arial" w:cs="Arial"/>
          <w:lang w:val="en-ZA"/>
        </w:rPr>
        <w:t>green energy efficient irrigation system</w:t>
      </w:r>
      <w:r w:rsidR="00A503FA">
        <w:rPr>
          <w:rFonts w:ascii="Arial" w:hAnsi="Arial" w:cs="Arial"/>
          <w:lang w:val="en-ZA"/>
        </w:rPr>
        <w:t xml:space="preserve">. </w:t>
      </w:r>
      <w:r w:rsidR="00505A07">
        <w:rPr>
          <w:rFonts w:ascii="Arial" w:hAnsi="Arial" w:cs="Arial"/>
          <w:lang w:val="en-ZA"/>
        </w:rPr>
        <w:t>In cases of breakdowns</w:t>
      </w:r>
      <w:r w:rsidR="00FB5DFE">
        <w:rPr>
          <w:rFonts w:ascii="Arial" w:hAnsi="Arial" w:cs="Arial"/>
          <w:lang w:val="en-ZA"/>
        </w:rPr>
        <w:t xml:space="preserve"> or system problems</w:t>
      </w:r>
      <w:r w:rsidR="00983A4F">
        <w:rPr>
          <w:rFonts w:ascii="Arial" w:hAnsi="Arial" w:cs="Arial"/>
          <w:lang w:val="en-ZA"/>
        </w:rPr>
        <w:t xml:space="preserve">, all issues must be </w:t>
      </w:r>
      <w:r w:rsidR="00FB5DFE">
        <w:rPr>
          <w:rFonts w:ascii="Arial" w:hAnsi="Arial" w:cs="Arial"/>
          <w:lang w:val="en-ZA"/>
        </w:rPr>
        <w:t>attended</w:t>
      </w:r>
      <w:r w:rsidR="00983A4F">
        <w:rPr>
          <w:rFonts w:ascii="Arial" w:hAnsi="Arial" w:cs="Arial"/>
          <w:lang w:val="en-ZA"/>
        </w:rPr>
        <w:t xml:space="preserve"> to within </w:t>
      </w:r>
      <w:r w:rsidR="00C530C3">
        <w:rPr>
          <w:rFonts w:ascii="Arial" w:hAnsi="Arial" w:cs="Arial"/>
          <w:lang w:val="en-ZA"/>
        </w:rPr>
        <w:t>48</w:t>
      </w:r>
      <w:r w:rsidR="00983A4F">
        <w:rPr>
          <w:rFonts w:ascii="Arial" w:hAnsi="Arial" w:cs="Arial"/>
          <w:lang w:val="en-ZA"/>
        </w:rPr>
        <w:t xml:space="preserve"> hours</w:t>
      </w:r>
      <w:r w:rsidR="00FB5DFE">
        <w:rPr>
          <w:rFonts w:ascii="Arial" w:hAnsi="Arial" w:cs="Arial"/>
          <w:lang w:val="en-ZA"/>
        </w:rPr>
        <w:t>, free of any costs</w:t>
      </w:r>
      <w:r>
        <w:rPr>
          <w:rFonts w:ascii="Arial" w:hAnsi="Arial" w:cs="Arial"/>
          <w:lang w:val="en-ZA"/>
        </w:rPr>
        <w:t xml:space="preserve"> to the CSIR or the ARC</w:t>
      </w:r>
      <w:r w:rsidR="00FB5DFE">
        <w:rPr>
          <w:rFonts w:ascii="Arial" w:hAnsi="Arial" w:cs="Arial"/>
          <w:lang w:val="en-ZA"/>
        </w:rPr>
        <w:t xml:space="preserve">. </w:t>
      </w:r>
    </w:p>
    <w:p w14:paraId="474CC283" w14:textId="2A1BD987" w:rsidR="00FB5DFE" w:rsidRDefault="001F3EB2" w:rsidP="00D32C31">
      <w:pPr>
        <w:pStyle w:val="ListParagraph"/>
        <w:numPr>
          <w:ilvl w:val="0"/>
          <w:numId w:val="13"/>
        </w:numPr>
        <w:tabs>
          <w:tab w:val="left" w:pos="851"/>
        </w:tabs>
        <w:spacing w:line="360" w:lineRule="auto"/>
        <w:jc w:val="both"/>
        <w:rPr>
          <w:rFonts w:ascii="Arial" w:hAnsi="Arial" w:cs="Arial"/>
          <w:lang w:val="en-ZA"/>
        </w:rPr>
      </w:pPr>
      <w:r>
        <w:rPr>
          <w:rFonts w:ascii="Arial" w:hAnsi="Arial" w:cs="Arial"/>
          <w:lang w:val="en-ZA"/>
        </w:rPr>
        <w:t xml:space="preserve">The </w:t>
      </w:r>
      <w:r w:rsidR="002F1333">
        <w:rPr>
          <w:rFonts w:ascii="Arial" w:hAnsi="Arial" w:cs="Arial"/>
          <w:lang w:val="en-ZA"/>
        </w:rPr>
        <w:t xml:space="preserve">tenderer </w:t>
      </w:r>
      <w:r>
        <w:rPr>
          <w:rFonts w:ascii="Arial" w:hAnsi="Arial" w:cs="Arial"/>
          <w:lang w:val="en-ZA"/>
        </w:rPr>
        <w:t>must provide a full day</w:t>
      </w:r>
      <w:r w:rsidR="00FB5DFE">
        <w:rPr>
          <w:rFonts w:ascii="Arial" w:hAnsi="Arial" w:cs="Arial"/>
          <w:lang w:val="en-ZA"/>
        </w:rPr>
        <w:t>’</w:t>
      </w:r>
      <w:r>
        <w:rPr>
          <w:rFonts w:ascii="Arial" w:hAnsi="Arial" w:cs="Arial"/>
          <w:lang w:val="en-ZA"/>
        </w:rPr>
        <w:t>s t</w:t>
      </w:r>
      <w:r w:rsidR="000F5E46" w:rsidRPr="00983A4F">
        <w:rPr>
          <w:rFonts w:ascii="Arial" w:hAnsi="Arial" w:cs="Arial"/>
          <w:lang w:val="en-ZA"/>
        </w:rPr>
        <w:t>raining</w:t>
      </w:r>
      <w:r>
        <w:rPr>
          <w:rFonts w:ascii="Arial" w:hAnsi="Arial" w:cs="Arial"/>
          <w:lang w:val="en-ZA"/>
        </w:rPr>
        <w:t xml:space="preserve"> to the assigned ARC operators of the green energy efficient irrigation system</w:t>
      </w:r>
      <w:r w:rsidR="00FB5DFE">
        <w:rPr>
          <w:rFonts w:ascii="Arial" w:hAnsi="Arial" w:cs="Arial"/>
          <w:lang w:val="en-ZA"/>
        </w:rPr>
        <w:t>:</w:t>
      </w:r>
    </w:p>
    <w:p w14:paraId="632270C2" w14:textId="704B1A8C" w:rsidR="00FB5DFE" w:rsidRDefault="00FB5DFE" w:rsidP="00D32C31">
      <w:pPr>
        <w:pStyle w:val="ListParagraph"/>
        <w:numPr>
          <w:ilvl w:val="1"/>
          <w:numId w:val="13"/>
        </w:numPr>
        <w:tabs>
          <w:tab w:val="left" w:pos="851"/>
        </w:tabs>
        <w:spacing w:line="360" w:lineRule="auto"/>
        <w:jc w:val="both"/>
        <w:rPr>
          <w:rFonts w:ascii="Arial" w:hAnsi="Arial" w:cs="Arial"/>
          <w:lang w:val="en-ZA"/>
        </w:rPr>
      </w:pPr>
      <w:r>
        <w:rPr>
          <w:rFonts w:ascii="Arial" w:hAnsi="Arial" w:cs="Arial"/>
          <w:lang w:val="en-ZA"/>
        </w:rPr>
        <w:t xml:space="preserve">The complete operation of the </w:t>
      </w:r>
      <w:r w:rsidR="0021002C">
        <w:rPr>
          <w:rFonts w:ascii="Arial" w:hAnsi="Arial" w:cs="Arial"/>
          <w:lang w:val="en-ZA"/>
        </w:rPr>
        <w:t xml:space="preserve">entire </w:t>
      </w:r>
      <w:r>
        <w:rPr>
          <w:rFonts w:ascii="Arial" w:hAnsi="Arial" w:cs="Arial"/>
          <w:lang w:val="en-ZA"/>
        </w:rPr>
        <w:t>system</w:t>
      </w:r>
      <w:r w:rsidR="000F6E42">
        <w:rPr>
          <w:rFonts w:ascii="Arial" w:hAnsi="Arial" w:cs="Arial"/>
          <w:lang w:val="en-ZA"/>
        </w:rPr>
        <w:t>,</w:t>
      </w:r>
    </w:p>
    <w:p w14:paraId="79A53B13" w14:textId="2F9DE2A3" w:rsidR="00FB5DFE" w:rsidRDefault="00FB5DFE" w:rsidP="00D32C31">
      <w:pPr>
        <w:pStyle w:val="ListParagraph"/>
        <w:numPr>
          <w:ilvl w:val="1"/>
          <w:numId w:val="13"/>
        </w:numPr>
        <w:tabs>
          <w:tab w:val="left" w:pos="851"/>
        </w:tabs>
        <w:spacing w:line="360" w:lineRule="auto"/>
        <w:jc w:val="both"/>
        <w:rPr>
          <w:rFonts w:ascii="Arial" w:hAnsi="Arial" w:cs="Arial"/>
          <w:lang w:val="en-ZA"/>
        </w:rPr>
      </w:pPr>
      <w:r>
        <w:rPr>
          <w:rFonts w:ascii="Arial" w:hAnsi="Arial" w:cs="Arial"/>
          <w:lang w:val="en-ZA"/>
        </w:rPr>
        <w:t>Routine maintenance procedure</w:t>
      </w:r>
      <w:r w:rsidR="0021002C">
        <w:rPr>
          <w:rFonts w:ascii="Arial" w:hAnsi="Arial" w:cs="Arial"/>
          <w:lang w:val="en-ZA"/>
        </w:rPr>
        <w:t>s</w:t>
      </w:r>
      <w:r w:rsidR="000F6E42">
        <w:rPr>
          <w:rFonts w:ascii="Arial" w:hAnsi="Arial" w:cs="Arial"/>
          <w:lang w:val="en-ZA"/>
        </w:rPr>
        <w:t>,</w:t>
      </w:r>
    </w:p>
    <w:p w14:paraId="624E67F3" w14:textId="33892E0F" w:rsidR="000F5E46" w:rsidRDefault="00FB5DFE" w:rsidP="00D32C31">
      <w:pPr>
        <w:pStyle w:val="ListParagraph"/>
        <w:numPr>
          <w:ilvl w:val="1"/>
          <w:numId w:val="13"/>
        </w:numPr>
        <w:tabs>
          <w:tab w:val="left" w:pos="851"/>
        </w:tabs>
        <w:spacing w:line="360" w:lineRule="auto"/>
        <w:jc w:val="both"/>
        <w:rPr>
          <w:rFonts w:ascii="Arial" w:hAnsi="Arial" w:cs="Arial"/>
          <w:lang w:val="en-ZA"/>
        </w:rPr>
      </w:pPr>
      <w:r>
        <w:rPr>
          <w:rFonts w:ascii="Arial" w:hAnsi="Arial" w:cs="Arial"/>
          <w:lang w:val="en-ZA"/>
        </w:rPr>
        <w:t xml:space="preserve">What to do and what not </w:t>
      </w:r>
      <w:r w:rsidR="002A5118">
        <w:rPr>
          <w:rFonts w:ascii="Arial" w:hAnsi="Arial" w:cs="Arial"/>
          <w:lang w:val="en-ZA"/>
        </w:rPr>
        <w:t xml:space="preserve">to </w:t>
      </w:r>
      <w:r>
        <w:rPr>
          <w:rFonts w:ascii="Arial" w:hAnsi="Arial" w:cs="Arial"/>
          <w:lang w:val="en-ZA"/>
        </w:rPr>
        <w:t>do</w:t>
      </w:r>
      <w:r w:rsidR="000F6E42">
        <w:rPr>
          <w:rFonts w:ascii="Arial" w:hAnsi="Arial" w:cs="Arial"/>
          <w:lang w:val="en-ZA"/>
        </w:rPr>
        <w:t>.</w:t>
      </w:r>
      <w:r>
        <w:rPr>
          <w:rFonts w:ascii="Arial" w:hAnsi="Arial" w:cs="Arial"/>
          <w:lang w:val="en-ZA"/>
        </w:rPr>
        <w:t xml:space="preserve"> </w:t>
      </w:r>
      <w:r w:rsidR="001F3EB2">
        <w:rPr>
          <w:rFonts w:ascii="Arial" w:hAnsi="Arial" w:cs="Arial"/>
          <w:lang w:val="en-ZA"/>
        </w:rPr>
        <w:t xml:space="preserve"> </w:t>
      </w:r>
    </w:p>
    <w:p w14:paraId="448C5B73" w14:textId="471BF369" w:rsidR="006107DB" w:rsidRPr="006E71E8" w:rsidRDefault="006107DB" w:rsidP="00E20123">
      <w:pPr>
        <w:pStyle w:val="Heading2"/>
        <w:spacing w:line="360" w:lineRule="auto"/>
        <w:rPr>
          <w:b w:val="0"/>
          <w:bCs w:val="0"/>
          <w:lang w:val="en-ZA"/>
        </w:rPr>
      </w:pPr>
      <w:r w:rsidRPr="006E71E8">
        <w:rPr>
          <w:b w:val="0"/>
          <w:bCs w:val="0"/>
          <w:lang w:val="en-ZA"/>
        </w:rPr>
        <w:t xml:space="preserve">The tenderer must </w:t>
      </w:r>
      <w:r w:rsidR="006E71E8" w:rsidRPr="006E71E8">
        <w:rPr>
          <w:b w:val="0"/>
          <w:bCs w:val="0"/>
          <w:lang w:val="en-ZA"/>
        </w:rPr>
        <w:t xml:space="preserve">have a </w:t>
      </w:r>
      <w:r w:rsidR="006E71E8" w:rsidRPr="006E71E8">
        <w:rPr>
          <w:b w:val="0"/>
          <w:bCs w:val="0"/>
        </w:rPr>
        <w:t xml:space="preserve">valid CIDB registration certificate/proof, level </w:t>
      </w:r>
      <w:r w:rsidR="0003121B">
        <w:rPr>
          <w:b w:val="0"/>
          <w:bCs w:val="0"/>
        </w:rPr>
        <w:t>2</w:t>
      </w:r>
      <w:r w:rsidR="006E71E8" w:rsidRPr="006E71E8">
        <w:rPr>
          <w:b w:val="0"/>
          <w:bCs w:val="0"/>
        </w:rPr>
        <w:t>SH or higher grading designation</w:t>
      </w:r>
      <w:r w:rsidR="00706630">
        <w:rPr>
          <w:b w:val="0"/>
          <w:bCs w:val="0"/>
        </w:rPr>
        <w:t>.</w:t>
      </w:r>
    </w:p>
    <w:p w14:paraId="244D18BA" w14:textId="7B873F8C" w:rsidR="006E71E8" w:rsidRPr="006E71E8" w:rsidRDefault="006E71E8" w:rsidP="00E20123">
      <w:pPr>
        <w:tabs>
          <w:tab w:val="clear" w:pos="8850"/>
          <w:tab w:val="left" w:pos="3030"/>
        </w:tabs>
        <w:spacing w:line="360" w:lineRule="auto"/>
        <w:rPr>
          <w:rFonts w:cs="Arial"/>
          <w:lang w:val="en-ZA"/>
        </w:rPr>
      </w:pPr>
    </w:p>
    <w:p w14:paraId="36F21F75" w14:textId="3CBF5B67" w:rsidR="002A5118" w:rsidRDefault="002A5118" w:rsidP="00E20123">
      <w:pPr>
        <w:pStyle w:val="Heading2"/>
        <w:spacing w:line="360" w:lineRule="auto"/>
        <w:jc w:val="both"/>
        <w:rPr>
          <w:b w:val="0"/>
        </w:rPr>
      </w:pPr>
      <w:r w:rsidRPr="002A5118">
        <w:rPr>
          <w:b w:val="0"/>
        </w:rPr>
        <w:t xml:space="preserve">The tenderer should indicate an estimated time </w:t>
      </w:r>
      <w:r w:rsidR="00D073E7">
        <w:rPr>
          <w:b w:val="0"/>
        </w:rPr>
        <w:t>for</w:t>
      </w:r>
      <w:r w:rsidRPr="002A5118">
        <w:rPr>
          <w:b w:val="0"/>
        </w:rPr>
        <w:t xml:space="preserve"> </w:t>
      </w:r>
      <w:r w:rsidR="00020474">
        <w:rPr>
          <w:b w:val="0"/>
        </w:rPr>
        <w:t>commencement and complet</w:t>
      </w:r>
      <w:r w:rsidR="00A54613">
        <w:rPr>
          <w:b w:val="0"/>
        </w:rPr>
        <w:t>ion of the installation,</w:t>
      </w:r>
      <w:r w:rsidRPr="002A5118">
        <w:rPr>
          <w:b w:val="0"/>
        </w:rPr>
        <w:t xml:space="preserve"> from the time the official order is placed.</w:t>
      </w:r>
    </w:p>
    <w:p w14:paraId="142252CA" w14:textId="2DD49E1E" w:rsidR="00E17FB9" w:rsidRDefault="00E17FB9" w:rsidP="00E20123">
      <w:pPr>
        <w:spacing w:line="360" w:lineRule="auto"/>
      </w:pPr>
    </w:p>
    <w:p w14:paraId="50C2B54C" w14:textId="69CBB0BE" w:rsidR="00D32C31" w:rsidRDefault="00D32C31" w:rsidP="00E20123">
      <w:pPr>
        <w:spacing w:line="360" w:lineRule="auto"/>
      </w:pPr>
    </w:p>
    <w:p w14:paraId="464845BF" w14:textId="0A50FE13" w:rsidR="00D32C31" w:rsidRDefault="00D32C31" w:rsidP="00E20123">
      <w:pPr>
        <w:spacing w:line="360" w:lineRule="auto"/>
      </w:pPr>
    </w:p>
    <w:p w14:paraId="602FE21D" w14:textId="31CF1BB6" w:rsidR="00D32C31" w:rsidRDefault="00D32C31" w:rsidP="00E20123">
      <w:pPr>
        <w:spacing w:line="360" w:lineRule="auto"/>
      </w:pPr>
    </w:p>
    <w:p w14:paraId="7166E7AF" w14:textId="6950AD30" w:rsidR="00D32C31" w:rsidRDefault="00D32C31" w:rsidP="00E20123">
      <w:pPr>
        <w:spacing w:line="360" w:lineRule="auto"/>
      </w:pPr>
    </w:p>
    <w:p w14:paraId="5710E866" w14:textId="633CF61B" w:rsidR="00D32C31" w:rsidRDefault="00D32C31" w:rsidP="00E20123">
      <w:pPr>
        <w:spacing w:line="360" w:lineRule="auto"/>
      </w:pPr>
    </w:p>
    <w:p w14:paraId="34BA5F5F" w14:textId="4E82C9CF" w:rsidR="00D32C31" w:rsidRDefault="00D32C31" w:rsidP="00E20123">
      <w:pPr>
        <w:spacing w:line="360" w:lineRule="auto"/>
      </w:pPr>
    </w:p>
    <w:p w14:paraId="0A84DB20" w14:textId="77777777" w:rsidR="00D32C31" w:rsidRPr="00E17FB9" w:rsidRDefault="00D32C31" w:rsidP="00E20123">
      <w:pPr>
        <w:spacing w:line="360" w:lineRule="auto"/>
      </w:pPr>
    </w:p>
    <w:p w14:paraId="49B8EC20" w14:textId="0E9DE628" w:rsidR="00E34C2A" w:rsidRPr="00E20123" w:rsidRDefault="00E17FB9" w:rsidP="00E20123">
      <w:pPr>
        <w:pStyle w:val="Heading1"/>
        <w:spacing w:line="360" w:lineRule="auto"/>
        <w:contextualSpacing/>
        <w:rPr>
          <w:lang w:val="en-ZA"/>
        </w:rPr>
      </w:pPr>
      <w:r w:rsidRPr="00AF0EB8">
        <w:rPr>
          <w:rFonts w:ascii="Arial-BoldMT" w:hAnsi="Arial-BoldMT" w:cs="Arial-BoldMT"/>
          <w:bCs/>
          <w:lang w:val="en-ZA" w:eastAsia="en-GB"/>
        </w:rPr>
        <w:lastRenderedPageBreak/>
        <w:t>MANDATORY DOCUMENTS REQUIRED / RETURNABLES</w:t>
      </w:r>
    </w:p>
    <w:p w14:paraId="6879C4D1" w14:textId="387F5E21" w:rsidR="00E34C2A" w:rsidRDefault="00E34C2A" w:rsidP="00E20123">
      <w:pPr>
        <w:spacing w:line="360" w:lineRule="auto"/>
        <w:rPr>
          <w:lang w:val="en-ZA"/>
        </w:rPr>
      </w:pPr>
      <w:r>
        <w:rPr>
          <w:lang w:val="en-ZA"/>
        </w:rPr>
        <w:t>Bidders must submit the below-mentioned documents and/or information and confirm compliance thereof:</w:t>
      </w:r>
    </w:p>
    <w:p w14:paraId="7DC1A85B" w14:textId="77777777" w:rsidR="00E34C2A" w:rsidRDefault="00E34C2A" w:rsidP="00E34C2A">
      <w:pPr>
        <w:rPr>
          <w:lang w:val="en-ZA"/>
        </w:rPr>
      </w:pPr>
    </w:p>
    <w:tbl>
      <w:tblPr>
        <w:tblStyle w:val="TableGrid"/>
        <w:tblW w:w="9209" w:type="dxa"/>
        <w:tblLook w:val="04A0" w:firstRow="1" w:lastRow="0" w:firstColumn="1" w:lastColumn="0" w:noHBand="0" w:noVBand="1"/>
      </w:tblPr>
      <w:tblGrid>
        <w:gridCol w:w="704"/>
        <w:gridCol w:w="6804"/>
        <w:gridCol w:w="1701"/>
      </w:tblGrid>
      <w:tr w:rsidR="00E34C2A" w14:paraId="16740999" w14:textId="77777777" w:rsidTr="00D32C31">
        <w:tc>
          <w:tcPr>
            <w:tcW w:w="704" w:type="dxa"/>
            <w:shd w:val="clear" w:color="auto" w:fill="DBE5F1" w:themeFill="accent1" w:themeFillTint="33"/>
          </w:tcPr>
          <w:p w14:paraId="09649AEE" w14:textId="77777777" w:rsidR="00E34C2A" w:rsidRPr="0061284B" w:rsidRDefault="00E34C2A" w:rsidP="00D32C31">
            <w:pPr>
              <w:tabs>
                <w:tab w:val="clear" w:pos="8850"/>
              </w:tabs>
              <w:autoSpaceDE w:val="0"/>
              <w:contextualSpacing/>
              <w:jc w:val="both"/>
              <w:rPr>
                <w:rFonts w:cs="Arial"/>
                <w:b/>
                <w:bCs/>
                <w:color w:val="000000" w:themeColor="text1"/>
                <w:lang w:val="en-US"/>
              </w:rPr>
            </w:pPr>
            <w:r>
              <w:rPr>
                <w:rFonts w:cs="Arial"/>
                <w:b/>
                <w:bCs/>
                <w:color w:val="000000" w:themeColor="text1"/>
                <w:lang w:val="en-US"/>
              </w:rPr>
              <w:t xml:space="preserve">No. </w:t>
            </w:r>
          </w:p>
        </w:tc>
        <w:tc>
          <w:tcPr>
            <w:tcW w:w="6804" w:type="dxa"/>
            <w:shd w:val="clear" w:color="auto" w:fill="DBE5F1" w:themeFill="accent1" w:themeFillTint="33"/>
          </w:tcPr>
          <w:p w14:paraId="73985747" w14:textId="77777777" w:rsidR="00E34C2A" w:rsidRPr="0061284B" w:rsidRDefault="00E34C2A" w:rsidP="00D32C31">
            <w:pPr>
              <w:tabs>
                <w:tab w:val="clear" w:pos="8850"/>
              </w:tabs>
              <w:autoSpaceDE w:val="0"/>
              <w:contextualSpacing/>
              <w:jc w:val="both"/>
              <w:rPr>
                <w:rFonts w:cs="Arial"/>
                <w:b/>
                <w:bCs/>
                <w:color w:val="000000" w:themeColor="text1"/>
                <w:lang w:val="en-US"/>
              </w:rPr>
            </w:pPr>
            <w:r w:rsidRPr="0061284B">
              <w:rPr>
                <w:rFonts w:cs="Arial"/>
                <w:b/>
                <w:bCs/>
                <w:color w:val="000000" w:themeColor="text1"/>
                <w:lang w:val="en-US"/>
              </w:rPr>
              <w:t xml:space="preserve">Description </w:t>
            </w:r>
          </w:p>
        </w:tc>
        <w:tc>
          <w:tcPr>
            <w:tcW w:w="1701" w:type="dxa"/>
            <w:shd w:val="clear" w:color="auto" w:fill="DBE5F1" w:themeFill="accent1" w:themeFillTint="33"/>
          </w:tcPr>
          <w:p w14:paraId="36592F30" w14:textId="77777777" w:rsidR="00E34C2A" w:rsidRPr="0061284B" w:rsidRDefault="00E34C2A" w:rsidP="00D32C31">
            <w:pPr>
              <w:tabs>
                <w:tab w:val="clear" w:pos="8850"/>
              </w:tabs>
              <w:autoSpaceDE w:val="0"/>
              <w:contextualSpacing/>
              <w:rPr>
                <w:rFonts w:cs="Arial"/>
                <w:b/>
                <w:bCs/>
                <w:color w:val="000000" w:themeColor="text1"/>
                <w:lang w:val="en-US"/>
              </w:rPr>
            </w:pPr>
            <w:r w:rsidRPr="0061284B">
              <w:rPr>
                <w:rFonts w:cs="Arial"/>
                <w:b/>
                <w:bCs/>
                <w:color w:val="000000" w:themeColor="text1"/>
                <w:lang w:val="en-US"/>
              </w:rPr>
              <w:t>Please indicate Yes/No</w:t>
            </w:r>
          </w:p>
        </w:tc>
      </w:tr>
      <w:tr w:rsidR="00E34C2A" w14:paraId="1C4A45B1" w14:textId="77777777" w:rsidTr="00D32C31">
        <w:tc>
          <w:tcPr>
            <w:tcW w:w="704" w:type="dxa"/>
          </w:tcPr>
          <w:p w14:paraId="7CA0FF28" w14:textId="1D81211C" w:rsidR="00E34C2A" w:rsidRPr="00E220FF" w:rsidRDefault="00E34C2A" w:rsidP="00E220FF">
            <w:pPr>
              <w:pStyle w:val="ListParagraph"/>
              <w:numPr>
                <w:ilvl w:val="0"/>
                <w:numId w:val="45"/>
              </w:numPr>
              <w:rPr>
                <w:rFonts w:ascii="Arial" w:hAnsi="Arial" w:cs="Arial"/>
                <w:lang w:val="en-US"/>
              </w:rPr>
            </w:pPr>
          </w:p>
        </w:tc>
        <w:tc>
          <w:tcPr>
            <w:tcW w:w="6804" w:type="dxa"/>
          </w:tcPr>
          <w:p w14:paraId="476993CC" w14:textId="77777777" w:rsidR="00E34C2A" w:rsidRDefault="00E34C2A" w:rsidP="00D32C31">
            <w:pPr>
              <w:rPr>
                <w:rFonts w:cs="Arial"/>
                <w:lang w:val="en-ZA"/>
              </w:rPr>
            </w:pPr>
            <w:r w:rsidRPr="008036A8">
              <w:rPr>
                <w:rFonts w:cs="Arial"/>
                <w:lang w:val="en-ZA"/>
              </w:rPr>
              <w:t>Quotation on official company letterhead</w:t>
            </w:r>
          </w:p>
        </w:tc>
        <w:tc>
          <w:tcPr>
            <w:tcW w:w="1701" w:type="dxa"/>
          </w:tcPr>
          <w:p w14:paraId="3857D319" w14:textId="77777777" w:rsidR="00E34C2A" w:rsidRDefault="00E34C2A" w:rsidP="00611103">
            <w:pPr>
              <w:tabs>
                <w:tab w:val="clear" w:pos="8850"/>
              </w:tabs>
              <w:autoSpaceDE w:val="0"/>
              <w:spacing w:line="360" w:lineRule="auto"/>
              <w:contextualSpacing/>
              <w:jc w:val="both"/>
              <w:rPr>
                <w:rFonts w:cs="Arial"/>
                <w:color w:val="000000" w:themeColor="text1"/>
                <w:lang w:val="en-US"/>
              </w:rPr>
            </w:pPr>
          </w:p>
        </w:tc>
      </w:tr>
      <w:tr w:rsidR="00E34C2A" w14:paraId="7FA93647" w14:textId="77777777" w:rsidTr="00D32C31">
        <w:tc>
          <w:tcPr>
            <w:tcW w:w="704" w:type="dxa"/>
          </w:tcPr>
          <w:p w14:paraId="3A349249" w14:textId="7DDFF2AE" w:rsidR="00E34C2A" w:rsidRPr="00E220FF" w:rsidRDefault="00E34C2A" w:rsidP="00E220FF">
            <w:pPr>
              <w:pStyle w:val="ListParagraph"/>
              <w:numPr>
                <w:ilvl w:val="0"/>
                <w:numId w:val="45"/>
              </w:numPr>
              <w:rPr>
                <w:rFonts w:ascii="Arial" w:hAnsi="Arial" w:cs="Arial"/>
                <w:lang w:val="en-US"/>
              </w:rPr>
            </w:pPr>
          </w:p>
        </w:tc>
        <w:tc>
          <w:tcPr>
            <w:tcW w:w="6804" w:type="dxa"/>
          </w:tcPr>
          <w:p w14:paraId="0DDCD230" w14:textId="626333DD" w:rsidR="00E34C2A" w:rsidRPr="00333588" w:rsidRDefault="00E05CDF" w:rsidP="00D32C31">
            <w:pPr>
              <w:rPr>
                <w:rFonts w:cs="Arial"/>
                <w:color w:val="FF0000"/>
                <w:lang w:val="en-ZA"/>
              </w:rPr>
            </w:pPr>
            <w:r w:rsidRPr="00A67406">
              <w:rPr>
                <w:rFonts w:cs="Arial"/>
                <w:lang w:val="en-ZA"/>
              </w:rPr>
              <w:t>A company profile with at least 2 references</w:t>
            </w:r>
          </w:p>
        </w:tc>
        <w:tc>
          <w:tcPr>
            <w:tcW w:w="1701" w:type="dxa"/>
          </w:tcPr>
          <w:p w14:paraId="6B7842D8" w14:textId="77777777" w:rsidR="00E34C2A" w:rsidRDefault="00E34C2A" w:rsidP="00611103">
            <w:pPr>
              <w:tabs>
                <w:tab w:val="clear" w:pos="8850"/>
              </w:tabs>
              <w:autoSpaceDE w:val="0"/>
              <w:spacing w:line="360" w:lineRule="auto"/>
              <w:contextualSpacing/>
              <w:jc w:val="both"/>
              <w:rPr>
                <w:rFonts w:cs="Arial"/>
                <w:color w:val="000000" w:themeColor="text1"/>
                <w:lang w:val="en-US"/>
              </w:rPr>
            </w:pPr>
          </w:p>
        </w:tc>
      </w:tr>
      <w:tr w:rsidR="00E05CDF" w14:paraId="1EF80CF8" w14:textId="77777777" w:rsidTr="00D32C31">
        <w:tc>
          <w:tcPr>
            <w:tcW w:w="704" w:type="dxa"/>
          </w:tcPr>
          <w:p w14:paraId="0C533B51" w14:textId="77777777" w:rsidR="00E05CDF" w:rsidRPr="00E220FF" w:rsidRDefault="00E05CDF" w:rsidP="00E220FF">
            <w:pPr>
              <w:pStyle w:val="ListParagraph"/>
              <w:numPr>
                <w:ilvl w:val="0"/>
                <w:numId w:val="45"/>
              </w:numPr>
              <w:rPr>
                <w:rFonts w:ascii="Arial" w:hAnsi="Arial" w:cs="Arial"/>
                <w:lang w:val="en-US"/>
              </w:rPr>
            </w:pPr>
          </w:p>
        </w:tc>
        <w:tc>
          <w:tcPr>
            <w:tcW w:w="6804" w:type="dxa"/>
          </w:tcPr>
          <w:p w14:paraId="70175496" w14:textId="45E370BA" w:rsidR="00E05CDF" w:rsidRPr="00AF0EB8" w:rsidRDefault="00E05CDF" w:rsidP="00D32C31">
            <w:pPr>
              <w:rPr>
                <w:rFonts w:cs="Arial"/>
                <w:color w:val="FF0000"/>
                <w:lang w:val="en-ZA"/>
              </w:rPr>
            </w:pPr>
            <w:r w:rsidRPr="00A67406">
              <w:rPr>
                <w:rFonts w:cs="Arial"/>
                <w:lang w:val="en-ZA"/>
              </w:rPr>
              <w:t>A reference letter from the clients which confirms that the bidder executed similar projects</w:t>
            </w:r>
          </w:p>
        </w:tc>
        <w:tc>
          <w:tcPr>
            <w:tcW w:w="1701" w:type="dxa"/>
          </w:tcPr>
          <w:p w14:paraId="4A14E73E" w14:textId="77777777" w:rsidR="00E05CDF" w:rsidRDefault="00E05CDF" w:rsidP="00611103">
            <w:pPr>
              <w:tabs>
                <w:tab w:val="clear" w:pos="8850"/>
              </w:tabs>
              <w:autoSpaceDE w:val="0"/>
              <w:spacing w:line="360" w:lineRule="auto"/>
              <w:contextualSpacing/>
              <w:jc w:val="both"/>
              <w:rPr>
                <w:rFonts w:cs="Arial"/>
                <w:color w:val="000000" w:themeColor="text1"/>
                <w:lang w:val="en-US"/>
              </w:rPr>
            </w:pPr>
          </w:p>
        </w:tc>
      </w:tr>
      <w:tr w:rsidR="00E34C2A" w14:paraId="13A72AA5" w14:textId="77777777" w:rsidTr="00D32C31">
        <w:tc>
          <w:tcPr>
            <w:tcW w:w="704" w:type="dxa"/>
          </w:tcPr>
          <w:p w14:paraId="19942B85" w14:textId="136DF04E" w:rsidR="00E34C2A" w:rsidRPr="00E220FF" w:rsidRDefault="00E34C2A" w:rsidP="00E220FF">
            <w:pPr>
              <w:pStyle w:val="ListParagraph"/>
              <w:numPr>
                <w:ilvl w:val="0"/>
                <w:numId w:val="45"/>
              </w:numPr>
              <w:rPr>
                <w:rFonts w:ascii="Arial" w:hAnsi="Arial" w:cs="Arial"/>
                <w:lang w:val="en-US"/>
              </w:rPr>
            </w:pPr>
          </w:p>
        </w:tc>
        <w:tc>
          <w:tcPr>
            <w:tcW w:w="6804" w:type="dxa"/>
          </w:tcPr>
          <w:p w14:paraId="64564C2E" w14:textId="25E538BD" w:rsidR="00E34C2A" w:rsidRPr="00333588" w:rsidRDefault="00E05CDF" w:rsidP="00D32C31">
            <w:pPr>
              <w:rPr>
                <w:rFonts w:cs="Arial"/>
                <w:color w:val="FF0000"/>
                <w:lang w:val="en-ZA"/>
              </w:rPr>
            </w:pPr>
            <w:r w:rsidRPr="00A67406">
              <w:rPr>
                <w:rFonts w:cs="Arial"/>
                <w:lang w:val="en-ZA"/>
              </w:rPr>
              <w:t xml:space="preserve">Valid </w:t>
            </w:r>
            <w:r w:rsidR="00ED6DC2">
              <w:rPr>
                <w:rFonts w:cs="Arial"/>
                <w:lang w:val="en-ZA"/>
              </w:rPr>
              <w:t>r</w:t>
            </w:r>
            <w:r w:rsidR="00ED6DC2" w:rsidRPr="00ED6DC2">
              <w:rPr>
                <w:rFonts w:cs="Arial"/>
                <w:lang w:val="en-ZA"/>
              </w:rPr>
              <w:t>egistered</w:t>
            </w:r>
            <w:r w:rsidR="00ED6DC2" w:rsidRPr="00A67406">
              <w:rPr>
                <w:rFonts w:cs="Arial"/>
                <w:lang w:val="en-ZA"/>
              </w:rPr>
              <w:t xml:space="preserve"> </w:t>
            </w:r>
            <w:r w:rsidRPr="00A67406">
              <w:rPr>
                <w:rFonts w:cs="Arial"/>
                <w:lang w:val="en-ZA"/>
              </w:rPr>
              <w:t xml:space="preserve">Professional Engineer </w:t>
            </w:r>
            <w:r w:rsidR="00AF0EB8" w:rsidRPr="00A67406">
              <w:rPr>
                <w:rFonts w:cs="Arial"/>
                <w:lang w:val="en-ZA"/>
              </w:rPr>
              <w:t xml:space="preserve">ECSA (Engineering Council of South Africa) </w:t>
            </w:r>
            <w:r w:rsidR="00A67406" w:rsidRPr="00A67406">
              <w:rPr>
                <w:rFonts w:cs="Arial"/>
                <w:lang w:val="en-ZA"/>
              </w:rPr>
              <w:t>certificate/proof</w:t>
            </w:r>
            <w:r w:rsidR="00ED6DC2">
              <w:rPr>
                <w:rFonts w:cs="Arial"/>
                <w:lang w:val="en-ZA"/>
              </w:rPr>
              <w:t>.</w:t>
            </w:r>
          </w:p>
        </w:tc>
        <w:tc>
          <w:tcPr>
            <w:tcW w:w="1701" w:type="dxa"/>
          </w:tcPr>
          <w:p w14:paraId="5DB569C2" w14:textId="77777777" w:rsidR="00E34C2A" w:rsidRDefault="00E34C2A" w:rsidP="00611103">
            <w:pPr>
              <w:tabs>
                <w:tab w:val="clear" w:pos="8850"/>
              </w:tabs>
              <w:autoSpaceDE w:val="0"/>
              <w:spacing w:line="360" w:lineRule="auto"/>
              <w:contextualSpacing/>
              <w:jc w:val="both"/>
              <w:rPr>
                <w:rFonts w:cs="Arial"/>
                <w:color w:val="000000" w:themeColor="text1"/>
                <w:lang w:val="en-US"/>
              </w:rPr>
            </w:pPr>
          </w:p>
        </w:tc>
      </w:tr>
      <w:tr w:rsidR="00E34C2A" w14:paraId="0EAD638D" w14:textId="77777777" w:rsidTr="00D32C31">
        <w:tc>
          <w:tcPr>
            <w:tcW w:w="704" w:type="dxa"/>
          </w:tcPr>
          <w:p w14:paraId="0F1BB664" w14:textId="7BA893CF" w:rsidR="00E34C2A" w:rsidRPr="00E220FF" w:rsidRDefault="00E34C2A" w:rsidP="00E220FF">
            <w:pPr>
              <w:pStyle w:val="ListParagraph"/>
              <w:numPr>
                <w:ilvl w:val="0"/>
                <w:numId w:val="45"/>
              </w:numPr>
              <w:rPr>
                <w:rFonts w:ascii="Arial" w:hAnsi="Arial" w:cs="Arial"/>
                <w:lang w:val="en-US"/>
              </w:rPr>
            </w:pPr>
          </w:p>
        </w:tc>
        <w:tc>
          <w:tcPr>
            <w:tcW w:w="6804" w:type="dxa"/>
          </w:tcPr>
          <w:p w14:paraId="3530C184" w14:textId="77777777" w:rsidR="00E34C2A" w:rsidRDefault="00E34C2A" w:rsidP="00D32C31">
            <w:pPr>
              <w:rPr>
                <w:rFonts w:cs="Arial"/>
                <w:color w:val="000000" w:themeColor="text1"/>
                <w:lang w:val="en-US"/>
              </w:rPr>
            </w:pPr>
            <w:r>
              <w:rPr>
                <w:rFonts w:cs="Arial"/>
                <w:lang w:val="en-ZA"/>
              </w:rPr>
              <w:t>Completed and duly signed Standard Bidding Form (SBD 1)- Invitation to bid.</w:t>
            </w:r>
          </w:p>
        </w:tc>
        <w:tc>
          <w:tcPr>
            <w:tcW w:w="1701" w:type="dxa"/>
          </w:tcPr>
          <w:p w14:paraId="2A7CBEB8" w14:textId="77777777" w:rsidR="00E34C2A" w:rsidRDefault="00E34C2A" w:rsidP="00611103">
            <w:pPr>
              <w:tabs>
                <w:tab w:val="clear" w:pos="8850"/>
              </w:tabs>
              <w:autoSpaceDE w:val="0"/>
              <w:spacing w:line="360" w:lineRule="auto"/>
              <w:contextualSpacing/>
              <w:jc w:val="both"/>
              <w:rPr>
                <w:rFonts w:cs="Arial"/>
                <w:color w:val="000000" w:themeColor="text1"/>
                <w:lang w:val="en-US"/>
              </w:rPr>
            </w:pPr>
          </w:p>
        </w:tc>
      </w:tr>
      <w:tr w:rsidR="00AF0EB8" w14:paraId="36B8FF1D" w14:textId="77777777" w:rsidTr="00D32C31">
        <w:tc>
          <w:tcPr>
            <w:tcW w:w="704" w:type="dxa"/>
          </w:tcPr>
          <w:p w14:paraId="79C37447" w14:textId="77777777" w:rsidR="00AF0EB8" w:rsidRPr="00E220FF" w:rsidRDefault="00AF0EB8" w:rsidP="00E220FF">
            <w:pPr>
              <w:pStyle w:val="ListParagraph"/>
              <w:numPr>
                <w:ilvl w:val="0"/>
                <w:numId w:val="45"/>
              </w:numPr>
              <w:rPr>
                <w:rFonts w:ascii="Arial" w:hAnsi="Arial" w:cs="Arial"/>
                <w:lang w:val="en-US"/>
              </w:rPr>
            </w:pPr>
          </w:p>
        </w:tc>
        <w:tc>
          <w:tcPr>
            <w:tcW w:w="6804" w:type="dxa"/>
          </w:tcPr>
          <w:p w14:paraId="5A50C526" w14:textId="0CAE2C80" w:rsidR="00AF0EB8" w:rsidRDefault="00AF0EB8" w:rsidP="00D32C31">
            <w:pPr>
              <w:tabs>
                <w:tab w:val="clear" w:pos="8850"/>
              </w:tabs>
              <w:autoSpaceDE w:val="0"/>
              <w:contextualSpacing/>
              <w:rPr>
                <w:rFonts w:cs="Arial"/>
                <w:color w:val="000000" w:themeColor="text1"/>
                <w:lang w:val="en-US"/>
              </w:rPr>
            </w:pPr>
            <w:r>
              <w:rPr>
                <w:rFonts w:cs="Arial"/>
                <w:color w:val="000000" w:themeColor="text1"/>
                <w:lang w:val="en-US"/>
              </w:rPr>
              <w:t>Completed and duly signed Tender’s Declaration of Interest Form</w:t>
            </w:r>
            <w:r w:rsidR="0003121B">
              <w:rPr>
                <w:rFonts w:cs="Arial"/>
                <w:color w:val="000000" w:themeColor="text1"/>
                <w:lang w:val="en-US"/>
              </w:rPr>
              <w:t>s</w:t>
            </w:r>
          </w:p>
        </w:tc>
        <w:tc>
          <w:tcPr>
            <w:tcW w:w="1701" w:type="dxa"/>
          </w:tcPr>
          <w:p w14:paraId="67A8184C" w14:textId="77777777" w:rsidR="00AF0EB8" w:rsidRDefault="00AF0EB8" w:rsidP="00611103">
            <w:pPr>
              <w:tabs>
                <w:tab w:val="clear" w:pos="8850"/>
              </w:tabs>
              <w:autoSpaceDE w:val="0"/>
              <w:spacing w:line="360" w:lineRule="auto"/>
              <w:contextualSpacing/>
              <w:jc w:val="both"/>
              <w:rPr>
                <w:rFonts w:cs="Arial"/>
                <w:color w:val="000000" w:themeColor="text1"/>
                <w:lang w:val="en-US"/>
              </w:rPr>
            </w:pPr>
          </w:p>
        </w:tc>
      </w:tr>
      <w:tr w:rsidR="00E34C2A" w14:paraId="586D3978" w14:textId="77777777" w:rsidTr="00D32C31">
        <w:tc>
          <w:tcPr>
            <w:tcW w:w="704" w:type="dxa"/>
          </w:tcPr>
          <w:p w14:paraId="1568D9EB" w14:textId="3A812B56" w:rsidR="00E34C2A" w:rsidRPr="00E220FF" w:rsidRDefault="00E34C2A" w:rsidP="00E220FF">
            <w:pPr>
              <w:pStyle w:val="ListParagraph"/>
              <w:numPr>
                <w:ilvl w:val="0"/>
                <w:numId w:val="45"/>
              </w:numPr>
              <w:rPr>
                <w:rFonts w:ascii="Arial" w:hAnsi="Arial" w:cs="Arial"/>
                <w:lang w:val="en-US"/>
              </w:rPr>
            </w:pPr>
          </w:p>
        </w:tc>
        <w:tc>
          <w:tcPr>
            <w:tcW w:w="6804" w:type="dxa"/>
          </w:tcPr>
          <w:p w14:paraId="727CCC22" w14:textId="54E8AE63" w:rsidR="00E34C2A" w:rsidRDefault="00E34C2A" w:rsidP="00D32C31">
            <w:pPr>
              <w:tabs>
                <w:tab w:val="clear" w:pos="8850"/>
              </w:tabs>
              <w:suppressAutoHyphens w:val="0"/>
              <w:spacing w:after="160"/>
              <w:contextualSpacing/>
              <w:rPr>
                <w:rFonts w:cs="Arial"/>
                <w:color w:val="000000" w:themeColor="text1"/>
                <w:lang w:val="en-US"/>
              </w:rPr>
            </w:pPr>
            <w:r w:rsidRPr="00333588">
              <w:rPr>
                <w:rFonts w:eastAsia="Calibri" w:cs="Arial"/>
                <w:szCs w:val="22"/>
                <w:lang w:val="en-US" w:eastAsia="en-US"/>
              </w:rPr>
              <w:t xml:space="preserve">Completed and duly signed Local Content and Production Declaration certificate SBD 6.2 as well as Annexure C. </w:t>
            </w:r>
          </w:p>
        </w:tc>
        <w:tc>
          <w:tcPr>
            <w:tcW w:w="1701" w:type="dxa"/>
          </w:tcPr>
          <w:p w14:paraId="38B0244C" w14:textId="77777777" w:rsidR="00E34C2A" w:rsidRDefault="00E34C2A" w:rsidP="00611103">
            <w:pPr>
              <w:tabs>
                <w:tab w:val="clear" w:pos="8850"/>
              </w:tabs>
              <w:autoSpaceDE w:val="0"/>
              <w:spacing w:line="360" w:lineRule="auto"/>
              <w:contextualSpacing/>
              <w:jc w:val="both"/>
              <w:rPr>
                <w:rFonts w:cs="Arial"/>
                <w:color w:val="000000" w:themeColor="text1"/>
                <w:lang w:val="en-US"/>
              </w:rPr>
            </w:pPr>
          </w:p>
        </w:tc>
      </w:tr>
      <w:tr w:rsidR="00AF0EB8" w14:paraId="63409006" w14:textId="77777777" w:rsidTr="00D32C31">
        <w:tc>
          <w:tcPr>
            <w:tcW w:w="704" w:type="dxa"/>
          </w:tcPr>
          <w:p w14:paraId="6288E53B" w14:textId="77777777" w:rsidR="00AF0EB8" w:rsidRPr="00E220FF" w:rsidRDefault="00AF0EB8" w:rsidP="00E220FF">
            <w:pPr>
              <w:pStyle w:val="ListParagraph"/>
              <w:numPr>
                <w:ilvl w:val="0"/>
                <w:numId w:val="45"/>
              </w:numPr>
              <w:rPr>
                <w:rFonts w:ascii="Arial" w:hAnsi="Arial" w:cs="Arial"/>
                <w:lang w:val="en-US"/>
              </w:rPr>
            </w:pPr>
          </w:p>
        </w:tc>
        <w:tc>
          <w:tcPr>
            <w:tcW w:w="6804" w:type="dxa"/>
          </w:tcPr>
          <w:p w14:paraId="38CEEA5E" w14:textId="7755F7F8" w:rsidR="00AF0EB8" w:rsidRPr="00333588" w:rsidRDefault="001253C0" w:rsidP="00D32C31">
            <w:pPr>
              <w:tabs>
                <w:tab w:val="clear" w:pos="8850"/>
              </w:tabs>
              <w:suppressAutoHyphens w:val="0"/>
              <w:spacing w:after="160"/>
              <w:contextualSpacing/>
              <w:rPr>
                <w:rFonts w:eastAsia="Calibri" w:cs="Arial"/>
                <w:szCs w:val="22"/>
                <w:lang w:val="en-US" w:eastAsia="en-US"/>
              </w:rPr>
            </w:pPr>
            <w:r>
              <w:rPr>
                <w:rFonts w:eastAsia="Calibri" w:cs="Arial"/>
                <w:szCs w:val="22"/>
                <w:lang w:val="en-US" w:eastAsia="en-US"/>
              </w:rPr>
              <w:t>Proof of v</w:t>
            </w:r>
            <w:r w:rsidR="00AF0EB8">
              <w:rPr>
                <w:rFonts w:eastAsia="Calibri" w:cs="Arial"/>
                <w:szCs w:val="22"/>
                <w:lang w:val="en-US" w:eastAsia="en-US"/>
              </w:rPr>
              <w:t xml:space="preserve">alid </w:t>
            </w:r>
            <w:r>
              <w:rPr>
                <w:rFonts w:eastAsia="Calibri" w:cs="Arial"/>
                <w:szCs w:val="22"/>
                <w:lang w:val="en-US" w:eastAsia="en-US"/>
              </w:rPr>
              <w:t>CIDB grading of 2SH or higher</w:t>
            </w:r>
          </w:p>
        </w:tc>
        <w:tc>
          <w:tcPr>
            <w:tcW w:w="1701" w:type="dxa"/>
          </w:tcPr>
          <w:p w14:paraId="7501DB22" w14:textId="77777777" w:rsidR="00AF0EB8" w:rsidRDefault="00AF0EB8" w:rsidP="00611103">
            <w:pPr>
              <w:tabs>
                <w:tab w:val="clear" w:pos="8850"/>
              </w:tabs>
              <w:autoSpaceDE w:val="0"/>
              <w:spacing w:line="360" w:lineRule="auto"/>
              <w:contextualSpacing/>
              <w:jc w:val="both"/>
              <w:rPr>
                <w:rFonts w:cs="Arial"/>
                <w:color w:val="000000" w:themeColor="text1"/>
                <w:lang w:val="en-US"/>
              </w:rPr>
            </w:pPr>
          </w:p>
        </w:tc>
      </w:tr>
      <w:tr w:rsidR="001253C0" w14:paraId="480908D3" w14:textId="77777777" w:rsidTr="00D32C31">
        <w:tc>
          <w:tcPr>
            <w:tcW w:w="704" w:type="dxa"/>
          </w:tcPr>
          <w:p w14:paraId="4E87B9AB" w14:textId="77777777" w:rsidR="001253C0" w:rsidRPr="00E220FF" w:rsidRDefault="001253C0" w:rsidP="00E220FF">
            <w:pPr>
              <w:pStyle w:val="ListParagraph"/>
              <w:numPr>
                <w:ilvl w:val="0"/>
                <w:numId w:val="45"/>
              </w:numPr>
              <w:rPr>
                <w:rFonts w:ascii="Arial" w:hAnsi="Arial" w:cs="Arial"/>
                <w:lang w:val="en-US"/>
              </w:rPr>
            </w:pPr>
          </w:p>
        </w:tc>
        <w:tc>
          <w:tcPr>
            <w:tcW w:w="6804" w:type="dxa"/>
          </w:tcPr>
          <w:p w14:paraId="47EAB960" w14:textId="6DD830D8" w:rsidR="001253C0" w:rsidRDefault="001253C0" w:rsidP="00D32C31">
            <w:pPr>
              <w:tabs>
                <w:tab w:val="clear" w:pos="8850"/>
              </w:tabs>
              <w:suppressAutoHyphens w:val="0"/>
              <w:spacing w:after="160"/>
              <w:contextualSpacing/>
              <w:rPr>
                <w:rFonts w:eastAsia="Calibri" w:cs="Arial"/>
                <w:szCs w:val="22"/>
                <w:lang w:val="en-US" w:eastAsia="en-US"/>
              </w:rPr>
            </w:pPr>
            <w:r>
              <w:rPr>
                <w:rFonts w:eastAsia="Calibri" w:cs="Arial"/>
                <w:szCs w:val="22"/>
                <w:lang w:val="en-US" w:eastAsia="en-US"/>
              </w:rPr>
              <w:t>Duly completed and signed Bidder’s Disclosure Form- SBD 4 form</w:t>
            </w:r>
          </w:p>
        </w:tc>
        <w:tc>
          <w:tcPr>
            <w:tcW w:w="1701" w:type="dxa"/>
          </w:tcPr>
          <w:p w14:paraId="12D67311" w14:textId="77777777" w:rsidR="001253C0" w:rsidRDefault="001253C0" w:rsidP="00611103">
            <w:pPr>
              <w:tabs>
                <w:tab w:val="clear" w:pos="8850"/>
              </w:tabs>
              <w:autoSpaceDE w:val="0"/>
              <w:spacing w:line="360" w:lineRule="auto"/>
              <w:contextualSpacing/>
              <w:jc w:val="both"/>
              <w:rPr>
                <w:rFonts w:cs="Arial"/>
                <w:color w:val="000000" w:themeColor="text1"/>
                <w:lang w:val="en-US"/>
              </w:rPr>
            </w:pPr>
          </w:p>
        </w:tc>
      </w:tr>
    </w:tbl>
    <w:p w14:paraId="7142A3D5" w14:textId="77777777" w:rsidR="00E34C2A" w:rsidRDefault="00E34C2A" w:rsidP="00E34C2A">
      <w:pPr>
        <w:tabs>
          <w:tab w:val="clear" w:pos="8850"/>
        </w:tabs>
        <w:autoSpaceDE w:val="0"/>
        <w:spacing w:line="360" w:lineRule="auto"/>
        <w:contextualSpacing/>
        <w:jc w:val="both"/>
        <w:rPr>
          <w:rFonts w:cs="Arial"/>
          <w:color w:val="000000" w:themeColor="text1"/>
          <w:lang w:val="en-US"/>
        </w:rPr>
      </w:pPr>
    </w:p>
    <w:p w14:paraId="3FC9DE24" w14:textId="7E640E0F" w:rsidR="00DF1FDA" w:rsidRDefault="00E34C2A" w:rsidP="00D32C31">
      <w:pPr>
        <w:spacing w:line="360" w:lineRule="auto"/>
        <w:jc w:val="both"/>
      </w:pPr>
      <w:r w:rsidRPr="00877BC0">
        <w:rPr>
          <w:rFonts w:cs="Arial"/>
          <w:b/>
          <w:szCs w:val="22"/>
          <w:lang w:val="en-ZA" w:eastAsia="en-GB"/>
        </w:rPr>
        <w:t>NB:</w:t>
      </w:r>
      <w:r w:rsidRPr="00877BC0">
        <w:rPr>
          <w:rFonts w:cs="Arial"/>
          <w:i/>
          <w:szCs w:val="22"/>
          <w:lang w:val="en-ZA" w:eastAsia="en-GB"/>
        </w:rPr>
        <w:t xml:space="preserve"> Non-submission of the above-mentioned documents as well as any deviation from the above quotation requirements and specifications may deem your submission unresponsive and m</w:t>
      </w:r>
      <w:r>
        <w:rPr>
          <w:rFonts w:cs="Arial"/>
          <w:i/>
          <w:szCs w:val="22"/>
          <w:lang w:val="en-ZA" w:eastAsia="en-GB"/>
        </w:rPr>
        <w:t>a</w:t>
      </w:r>
      <w:r w:rsidRPr="00877BC0">
        <w:rPr>
          <w:rFonts w:cs="Arial"/>
          <w:i/>
          <w:szCs w:val="22"/>
          <w:lang w:val="en-ZA" w:eastAsia="en-GB"/>
        </w:rPr>
        <w:t>y thus result in your submission not being considered for Price and BBBEE evaluation.</w:t>
      </w:r>
    </w:p>
    <w:p w14:paraId="3C8C8021" w14:textId="77777777" w:rsidR="001253C0" w:rsidRPr="00B06C63" w:rsidRDefault="001253C0" w:rsidP="00D32C31">
      <w:pPr>
        <w:pStyle w:val="Heading1"/>
        <w:spacing w:before="240"/>
        <w:rPr>
          <w:lang w:val="en-ZA"/>
        </w:rPr>
      </w:pPr>
      <w:r w:rsidRPr="00B06C63">
        <w:rPr>
          <w:lang w:val="en-ZA"/>
        </w:rPr>
        <w:t>EVALUATION CRITERIA</w:t>
      </w:r>
    </w:p>
    <w:p w14:paraId="751C5052" w14:textId="77777777" w:rsidR="001253C0" w:rsidRDefault="001253C0" w:rsidP="001253C0">
      <w:pPr>
        <w:rPr>
          <w:lang w:val="en-ZA"/>
        </w:rPr>
      </w:pPr>
    </w:p>
    <w:p w14:paraId="5A424DED" w14:textId="77777777" w:rsidR="001253C0" w:rsidRPr="00303EC5" w:rsidRDefault="001253C0" w:rsidP="001253C0">
      <w:pPr>
        <w:pStyle w:val="Heading2"/>
        <w:rPr>
          <w:b w:val="0"/>
          <w:bCs w:val="0"/>
          <w:lang w:val="en-ZA"/>
        </w:rPr>
      </w:pPr>
      <w:r w:rsidRPr="00303EC5">
        <w:rPr>
          <w:b w:val="0"/>
          <w:bCs w:val="0"/>
        </w:rPr>
        <w:t xml:space="preserve">Selection of suppliers will be based on the 80/20 preference point system.  </w:t>
      </w:r>
    </w:p>
    <w:p w14:paraId="3CB46BEB" w14:textId="77777777" w:rsidR="001253C0" w:rsidRDefault="001253C0" w:rsidP="001253C0">
      <w:pPr>
        <w:pStyle w:val="Heading2"/>
        <w:numPr>
          <w:ilvl w:val="0"/>
          <w:numId w:val="0"/>
        </w:numPr>
        <w:ind w:left="576"/>
        <w:jc w:val="both"/>
        <w:rPr>
          <w:b w:val="0"/>
          <w:lang w:val="en-ZA"/>
        </w:rPr>
      </w:pPr>
    </w:p>
    <w:p w14:paraId="709CE2A5" w14:textId="77777777" w:rsidR="001253C0" w:rsidRDefault="001253C0" w:rsidP="001253C0">
      <w:pPr>
        <w:pStyle w:val="Heading2"/>
        <w:jc w:val="both"/>
        <w:rPr>
          <w:b w:val="0"/>
          <w:lang w:val="en-ZA"/>
        </w:rPr>
      </w:pPr>
      <w:r w:rsidRPr="00984C3B">
        <w:rPr>
          <w:b w:val="0"/>
          <w:lang w:val="en-ZA"/>
        </w:rPr>
        <w:t xml:space="preserve">Indicate CSD number (National Treasury Central Supplier Database) on quotation. If not registered yet on CSD, use </w:t>
      </w:r>
      <w:hyperlink r:id="rId11">
        <w:r w:rsidRPr="00984C3B">
          <w:rPr>
            <w:rStyle w:val="InternetLink"/>
            <w:b w:val="0"/>
            <w:lang w:val="en-ZA"/>
          </w:rPr>
          <w:t>www.csd.gov.za</w:t>
        </w:r>
      </w:hyperlink>
      <w:r w:rsidRPr="00984C3B">
        <w:rPr>
          <w:b w:val="0"/>
          <w:lang w:val="en-ZA"/>
        </w:rPr>
        <w:t xml:space="preserve"> to register. </w:t>
      </w:r>
    </w:p>
    <w:p w14:paraId="4DAFD0B2" w14:textId="77777777" w:rsidR="001253C0" w:rsidRDefault="001253C0" w:rsidP="001253C0">
      <w:pPr>
        <w:pStyle w:val="Heading2"/>
        <w:numPr>
          <w:ilvl w:val="0"/>
          <w:numId w:val="0"/>
        </w:numPr>
        <w:ind w:left="576"/>
        <w:jc w:val="both"/>
        <w:rPr>
          <w:b w:val="0"/>
          <w:lang w:val="en-ZA"/>
        </w:rPr>
      </w:pPr>
    </w:p>
    <w:p w14:paraId="6CE62722" w14:textId="77777777" w:rsidR="001253C0" w:rsidRPr="0046050C" w:rsidRDefault="001253C0" w:rsidP="001253C0">
      <w:pPr>
        <w:pStyle w:val="Heading2"/>
        <w:jc w:val="both"/>
        <w:rPr>
          <w:b w:val="0"/>
          <w:color w:val="000000" w:themeColor="text1"/>
        </w:rPr>
      </w:pPr>
      <w:r w:rsidRPr="0046050C">
        <w:rPr>
          <w:b w:val="0"/>
          <w:color w:val="000000" w:themeColor="text1"/>
        </w:rPr>
        <w:t>Indicate valid B-BBEE status on quotation:</w:t>
      </w:r>
    </w:p>
    <w:p w14:paraId="256848E3" w14:textId="77777777" w:rsidR="001253C0" w:rsidRDefault="001253C0" w:rsidP="00D32C31">
      <w:pPr>
        <w:pStyle w:val="ListParagraph"/>
        <w:numPr>
          <w:ilvl w:val="0"/>
          <w:numId w:val="15"/>
        </w:numPr>
        <w:spacing w:before="240" w:line="360" w:lineRule="auto"/>
        <w:jc w:val="both"/>
        <w:rPr>
          <w:rFonts w:ascii="Arial" w:eastAsia="Arial" w:hAnsi="Arial" w:cs="Arial"/>
          <w:color w:val="000000"/>
        </w:rPr>
      </w:pPr>
      <w:r>
        <w:rPr>
          <w:rFonts w:ascii="Arial" w:eastAsia="Times New Roman" w:hAnsi="Arial" w:cs="Arial"/>
          <w:bCs/>
          <w:lang w:val="en-ZA" w:eastAsia="ar-SA"/>
        </w:rPr>
        <w:t>Provide valid original or certified copy of the B-BBEE Certificate issued by an accredited verification agency and bearing a SANAS logo</w:t>
      </w:r>
      <w:r>
        <w:rPr>
          <w:rFonts w:ascii="Arial" w:eastAsia="Arial" w:hAnsi="Arial" w:cs="Arial"/>
          <w:color w:val="000000"/>
        </w:rPr>
        <w:t xml:space="preserve">; </w:t>
      </w:r>
      <w:r>
        <w:rPr>
          <w:rFonts w:ascii="Arial" w:eastAsia="Arial" w:hAnsi="Arial" w:cs="Arial"/>
          <w:b/>
          <w:color w:val="000000"/>
        </w:rPr>
        <w:t>or</w:t>
      </w:r>
    </w:p>
    <w:p w14:paraId="2CC10123" w14:textId="77777777" w:rsidR="001253C0" w:rsidRDefault="001253C0" w:rsidP="001253C0">
      <w:pPr>
        <w:pStyle w:val="ListParagraph"/>
        <w:numPr>
          <w:ilvl w:val="0"/>
          <w:numId w:val="15"/>
        </w:numPr>
        <w:spacing w:line="360" w:lineRule="auto"/>
        <w:jc w:val="both"/>
        <w:rPr>
          <w:rFonts w:ascii="Arial" w:eastAsia="Arial" w:hAnsi="Arial" w:cs="Arial"/>
          <w:color w:val="000000"/>
        </w:rPr>
      </w:pPr>
      <w:r>
        <w:rPr>
          <w:rFonts w:ascii="Arial" w:eastAsia="Arial" w:hAnsi="Arial" w:cs="Arial"/>
          <w:color w:val="000000"/>
        </w:rPr>
        <w:t xml:space="preserve">Valid sworn affidavits made on DTIC designed templates; </w:t>
      </w:r>
      <w:r>
        <w:rPr>
          <w:rFonts w:ascii="Arial" w:eastAsia="Arial" w:hAnsi="Arial" w:cs="Arial"/>
          <w:b/>
          <w:color w:val="000000"/>
        </w:rPr>
        <w:t>or</w:t>
      </w:r>
    </w:p>
    <w:p w14:paraId="035558EF" w14:textId="77777777" w:rsidR="001253C0" w:rsidRPr="00984C3B" w:rsidRDefault="001253C0" w:rsidP="001253C0">
      <w:pPr>
        <w:pStyle w:val="ListParagraph"/>
        <w:numPr>
          <w:ilvl w:val="0"/>
          <w:numId w:val="15"/>
        </w:numPr>
        <w:spacing w:line="360" w:lineRule="auto"/>
        <w:jc w:val="both"/>
        <w:rPr>
          <w:rFonts w:ascii="Arial" w:eastAsia="Arial" w:hAnsi="Arial" w:cs="Arial"/>
          <w:b/>
          <w:color w:val="000000"/>
        </w:rPr>
      </w:pPr>
      <w:r>
        <w:rPr>
          <w:rFonts w:ascii="Arial" w:eastAsia="Arial" w:hAnsi="Arial" w:cs="Arial"/>
          <w:color w:val="000000"/>
        </w:rPr>
        <w:t xml:space="preserve">DTIC issued sworn affidavit; </w:t>
      </w:r>
      <w:r>
        <w:rPr>
          <w:rFonts w:ascii="Arial" w:eastAsia="Arial" w:hAnsi="Arial" w:cs="Arial"/>
          <w:b/>
          <w:color w:val="000000"/>
        </w:rPr>
        <w:t>or</w:t>
      </w:r>
    </w:p>
    <w:p w14:paraId="7C418BA8" w14:textId="77777777" w:rsidR="001253C0" w:rsidRPr="0046050C" w:rsidRDefault="001253C0" w:rsidP="001253C0">
      <w:pPr>
        <w:pStyle w:val="ListParagraph"/>
        <w:numPr>
          <w:ilvl w:val="0"/>
          <w:numId w:val="15"/>
        </w:numPr>
        <w:spacing w:line="360" w:lineRule="auto"/>
        <w:jc w:val="both"/>
        <w:rPr>
          <w:rFonts w:ascii="Arial" w:eastAsia="Arial" w:hAnsi="Arial" w:cs="Arial"/>
          <w:b/>
          <w:color w:val="000000"/>
        </w:rPr>
      </w:pPr>
      <w:r>
        <w:rPr>
          <w:rFonts w:ascii="Arial" w:eastAsia="Arial" w:hAnsi="Arial" w:cs="Arial"/>
          <w:color w:val="000000"/>
        </w:rPr>
        <w:t>CIPC issued B-BBEE certificate</w:t>
      </w:r>
      <w:r>
        <w:rPr>
          <w:rFonts w:ascii="Arial" w:eastAsia="Arial" w:hAnsi="Arial" w:cs="Arial"/>
          <w:bCs/>
          <w:color w:val="000000"/>
        </w:rPr>
        <w:t>.</w:t>
      </w:r>
    </w:p>
    <w:p w14:paraId="7997AD22" w14:textId="77777777" w:rsidR="001253C0" w:rsidRDefault="001253C0" w:rsidP="001253C0">
      <w:pPr>
        <w:pStyle w:val="Heading2"/>
        <w:rPr>
          <w:b w:val="0"/>
          <w:lang w:val="en-ZA"/>
        </w:rPr>
      </w:pPr>
      <w:r>
        <w:rPr>
          <w:b w:val="0"/>
          <w:lang w:val="en-ZA"/>
        </w:rPr>
        <w:lastRenderedPageBreak/>
        <w:t xml:space="preserve">No order will be </w:t>
      </w:r>
      <w:proofErr w:type="gramStart"/>
      <w:r>
        <w:rPr>
          <w:b w:val="0"/>
          <w:lang w:val="en-ZA"/>
        </w:rPr>
        <w:t>issued</w:t>
      </w:r>
      <w:proofErr w:type="gramEnd"/>
      <w:r>
        <w:rPr>
          <w:b w:val="0"/>
          <w:lang w:val="en-ZA"/>
        </w:rPr>
        <w:t xml:space="preserve"> or no contract will be signed without a valid CSD number.</w:t>
      </w:r>
    </w:p>
    <w:p w14:paraId="4AD9E0EB" w14:textId="77777777" w:rsidR="001253C0" w:rsidRPr="0046050C" w:rsidRDefault="001253C0" w:rsidP="001253C0">
      <w:pPr>
        <w:spacing w:line="360" w:lineRule="auto"/>
        <w:jc w:val="both"/>
        <w:rPr>
          <w:rFonts w:eastAsia="Arial" w:cs="Arial"/>
          <w:b/>
          <w:color w:val="000000"/>
        </w:rPr>
      </w:pPr>
    </w:p>
    <w:p w14:paraId="2396830C" w14:textId="77777777" w:rsidR="001253C0" w:rsidRDefault="001253C0" w:rsidP="001253C0">
      <w:pPr>
        <w:pStyle w:val="Heading2"/>
        <w:tabs>
          <w:tab w:val="left" w:pos="576"/>
        </w:tabs>
        <w:rPr>
          <w:rFonts w:eastAsia="Arial"/>
          <w:b w:val="0"/>
          <w:color w:val="000000"/>
        </w:rPr>
      </w:pPr>
      <w:r w:rsidRPr="00984C3B">
        <w:rPr>
          <w:b w:val="0"/>
          <w:lang w:val="en-ZA"/>
        </w:rPr>
        <w:t>Provide</w:t>
      </w:r>
      <w:r>
        <w:rPr>
          <w:rFonts w:eastAsia="Arial"/>
          <w:bCs w:val="0"/>
          <w:color w:val="000000"/>
        </w:rPr>
        <w:t xml:space="preserve"> </w:t>
      </w:r>
      <w:r w:rsidRPr="00984C3B">
        <w:rPr>
          <w:rFonts w:eastAsia="Arial"/>
          <w:b w:val="0"/>
          <w:color w:val="000000"/>
        </w:rPr>
        <w:t>valid tax compliance PIN.</w:t>
      </w:r>
    </w:p>
    <w:p w14:paraId="602E1782" w14:textId="77777777" w:rsidR="001253C0" w:rsidRPr="00BF6366" w:rsidRDefault="001253C0" w:rsidP="001253C0">
      <w:pPr>
        <w:rPr>
          <w:rFonts w:eastAsia="Arial"/>
        </w:rPr>
      </w:pPr>
    </w:p>
    <w:p w14:paraId="6348C040" w14:textId="77777777" w:rsidR="001253C0" w:rsidRDefault="001253C0" w:rsidP="001253C0">
      <w:pPr>
        <w:pStyle w:val="Heading2"/>
        <w:tabs>
          <w:tab w:val="left" w:pos="576"/>
        </w:tabs>
        <w:rPr>
          <w:b w:val="0"/>
          <w:bCs w:val="0"/>
          <w:lang w:val="en-ZA"/>
        </w:rPr>
      </w:pPr>
      <w:r w:rsidRPr="00BF6366">
        <w:rPr>
          <w:b w:val="0"/>
          <w:bCs w:val="0"/>
          <w:lang w:val="en-ZA"/>
        </w:rPr>
        <w:t>No deviation from the above specification is permitted</w:t>
      </w:r>
    </w:p>
    <w:p w14:paraId="790431E9" w14:textId="77777777" w:rsidR="001253C0" w:rsidRPr="00BF6366" w:rsidRDefault="001253C0" w:rsidP="001253C0">
      <w:pPr>
        <w:rPr>
          <w:rFonts w:eastAsia="Arial"/>
          <w:lang w:val="en-ZA"/>
        </w:rPr>
      </w:pPr>
    </w:p>
    <w:p w14:paraId="30FBAF9B" w14:textId="77777777" w:rsidR="001253C0" w:rsidRPr="00BF6366" w:rsidRDefault="001253C0" w:rsidP="001253C0">
      <w:pPr>
        <w:pStyle w:val="Heading2"/>
        <w:tabs>
          <w:tab w:val="left" w:pos="576"/>
        </w:tabs>
        <w:rPr>
          <w:rFonts w:eastAsia="Arial"/>
          <w:b w:val="0"/>
          <w:color w:val="000000"/>
        </w:rPr>
      </w:pPr>
      <w:r>
        <w:t>Completion of Compliance Checklists in Annexure A is compulsory. Incomplete Compliance Checklist(s) will result in exclusion from the bidding process.</w:t>
      </w:r>
    </w:p>
    <w:p w14:paraId="428C9FCE" w14:textId="77777777" w:rsidR="001253C0" w:rsidRDefault="001253C0" w:rsidP="001253C0">
      <w:pPr>
        <w:rPr>
          <w:lang w:val="en-ZA"/>
        </w:rPr>
      </w:pPr>
    </w:p>
    <w:p w14:paraId="27DB7B27" w14:textId="77777777" w:rsidR="001253C0" w:rsidRPr="00F67051" w:rsidRDefault="001253C0" w:rsidP="001253C0">
      <w:pPr>
        <w:rPr>
          <w:lang w:val="en-ZA"/>
        </w:rPr>
      </w:pPr>
    </w:p>
    <w:p w14:paraId="2A104E6D" w14:textId="77777777" w:rsidR="001253C0" w:rsidRPr="00630031" w:rsidRDefault="001253C0" w:rsidP="001253C0">
      <w:pPr>
        <w:keepNext/>
        <w:tabs>
          <w:tab w:val="left" w:pos="720"/>
        </w:tabs>
        <w:spacing w:line="360" w:lineRule="auto"/>
        <w:ind w:left="426" w:hanging="426"/>
        <w:jc w:val="both"/>
        <w:outlineLvl w:val="0"/>
        <w:rPr>
          <w:b/>
          <w:lang w:val="en-ZA"/>
        </w:rPr>
      </w:pPr>
      <w:r w:rsidRPr="00630031">
        <w:rPr>
          <w:rFonts w:cs="Arial"/>
          <w:lang w:val="en-ZA"/>
        </w:rPr>
        <w:tab/>
      </w:r>
      <w:r w:rsidRPr="00630031">
        <w:rPr>
          <w:b/>
          <w:lang w:val="en-ZA"/>
        </w:rPr>
        <w:t>Elimination Criteria</w:t>
      </w:r>
    </w:p>
    <w:p w14:paraId="4E9D7B78" w14:textId="77777777" w:rsidR="001253C0" w:rsidRPr="00630031"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sidRPr="00630031">
        <w:rPr>
          <w:rFonts w:ascii="Arial" w:hAnsi="Arial" w:cs="Arial"/>
          <w:lang w:val="en-ZA"/>
        </w:rPr>
        <w:t>Late submission of quotes;</w:t>
      </w:r>
    </w:p>
    <w:p w14:paraId="0A969C90" w14:textId="77777777" w:rsidR="001253C0" w:rsidRPr="00630031"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sidRPr="00630031">
        <w:rPr>
          <w:rFonts w:ascii="Arial" w:hAnsi="Arial" w:cs="Arial"/>
          <w:lang w:val="en-ZA"/>
        </w:rPr>
        <w:t xml:space="preserve">Submission at the wrong location or incorrect email address (Please submit electronically to </w:t>
      </w:r>
      <w:hyperlink r:id="rId12" w:history="1">
        <w:r w:rsidRPr="00630031">
          <w:rPr>
            <w:rStyle w:val="Hyperlink"/>
            <w:rFonts w:ascii="Arial" w:hAnsi="Arial" w:cs="Arial"/>
            <w:lang w:val="en-ZA"/>
          </w:rPr>
          <w:t>tender@csir.co.za</w:t>
        </w:r>
      </w:hyperlink>
      <w:r w:rsidRPr="00630031">
        <w:rPr>
          <w:rFonts w:ascii="Arial" w:hAnsi="Arial" w:cs="Arial"/>
          <w:lang w:val="en-ZA"/>
        </w:rPr>
        <w:t>)</w:t>
      </w:r>
    </w:p>
    <w:p w14:paraId="4F00FE5A" w14:textId="77777777" w:rsidR="001253C0" w:rsidRPr="00630031"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sidRPr="00630031">
        <w:rPr>
          <w:rFonts w:ascii="Arial" w:hAnsi="Arial" w:cs="Arial"/>
          <w:lang w:val="en-ZA"/>
        </w:rPr>
        <w:t>Non-submission of quotes on company letterhead.</w:t>
      </w:r>
    </w:p>
    <w:p w14:paraId="742AABD1" w14:textId="3816D5A3" w:rsidR="001253C0"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sidRPr="00630031">
        <w:rPr>
          <w:rFonts w:ascii="Arial" w:hAnsi="Arial" w:cs="Arial"/>
          <w:lang w:val="en-ZA"/>
        </w:rPr>
        <w:t>Quotes not provided on prescribed format.</w:t>
      </w:r>
    </w:p>
    <w:p w14:paraId="1B910D23" w14:textId="77777777" w:rsidR="00D32C31" w:rsidRPr="00D32C31" w:rsidRDefault="00D32C31" w:rsidP="00D32C31">
      <w:pPr>
        <w:pStyle w:val="ListParagraph"/>
        <w:keepNext/>
        <w:numPr>
          <w:ilvl w:val="0"/>
          <w:numId w:val="16"/>
        </w:numPr>
        <w:tabs>
          <w:tab w:val="left" w:pos="720"/>
        </w:tabs>
        <w:spacing w:line="360" w:lineRule="auto"/>
        <w:jc w:val="both"/>
        <w:outlineLvl w:val="0"/>
        <w:rPr>
          <w:rFonts w:ascii="Arial" w:hAnsi="Arial" w:cs="Arial"/>
          <w:lang w:val="en-ZA"/>
        </w:rPr>
      </w:pPr>
      <w:r w:rsidRPr="00D32C31">
        <w:rPr>
          <w:rFonts w:ascii="Arial" w:hAnsi="Arial" w:cs="Arial"/>
          <w:lang w:val="en-ZA"/>
        </w:rPr>
        <w:t>-Restricted suppliers on NT database to be eliminated.</w:t>
      </w:r>
    </w:p>
    <w:p w14:paraId="26B1C50B" w14:textId="77777777" w:rsidR="00D32C31" w:rsidRPr="00D32C31" w:rsidRDefault="00D32C31" w:rsidP="00D32C31">
      <w:pPr>
        <w:pStyle w:val="ListParagraph"/>
        <w:keepNext/>
        <w:numPr>
          <w:ilvl w:val="0"/>
          <w:numId w:val="16"/>
        </w:numPr>
        <w:tabs>
          <w:tab w:val="left" w:pos="720"/>
        </w:tabs>
        <w:spacing w:line="360" w:lineRule="auto"/>
        <w:jc w:val="both"/>
        <w:outlineLvl w:val="0"/>
        <w:rPr>
          <w:rFonts w:ascii="Arial" w:hAnsi="Arial" w:cs="Arial"/>
          <w:lang w:val="en-ZA"/>
        </w:rPr>
      </w:pPr>
      <w:r w:rsidRPr="00D32C31">
        <w:rPr>
          <w:rFonts w:ascii="Arial" w:hAnsi="Arial" w:cs="Arial"/>
          <w:lang w:val="en-ZA"/>
        </w:rPr>
        <w:t>-Suppliers who are on the NT tender Defaulters will be eliminated.</w:t>
      </w:r>
    </w:p>
    <w:p w14:paraId="5F0EA175" w14:textId="0CE0FBDC" w:rsidR="00D32C31" w:rsidRDefault="00D32C31" w:rsidP="00D32C31">
      <w:pPr>
        <w:pStyle w:val="ListParagraph"/>
        <w:keepNext/>
        <w:numPr>
          <w:ilvl w:val="0"/>
          <w:numId w:val="16"/>
        </w:numPr>
        <w:tabs>
          <w:tab w:val="left" w:pos="720"/>
        </w:tabs>
        <w:spacing w:line="360" w:lineRule="auto"/>
        <w:jc w:val="both"/>
        <w:outlineLvl w:val="0"/>
        <w:rPr>
          <w:rFonts w:ascii="Arial" w:hAnsi="Arial" w:cs="Arial"/>
          <w:lang w:val="en-ZA"/>
        </w:rPr>
      </w:pPr>
      <w:r w:rsidRPr="00D32C31">
        <w:rPr>
          <w:rFonts w:ascii="Arial" w:hAnsi="Arial" w:cs="Arial"/>
          <w:lang w:val="en-ZA"/>
        </w:rPr>
        <w:t>- Non submission of SBD 4 form</w:t>
      </w:r>
    </w:p>
    <w:p w14:paraId="240E6B10" w14:textId="77777777" w:rsidR="001253C0"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sidRPr="00B06C63">
        <w:rPr>
          <w:rFonts w:ascii="Arial" w:hAnsi="Arial" w:cs="Arial"/>
          <w:lang w:val="en-ZA"/>
        </w:rPr>
        <w:t>Submissions received by tenderers who do not submit a signed Declaration by Tenderer form, will not be considered.</w:t>
      </w:r>
    </w:p>
    <w:p w14:paraId="582DFB49" w14:textId="77777777" w:rsidR="001253C0" w:rsidRDefault="001253C0" w:rsidP="001253C0">
      <w:pPr>
        <w:pStyle w:val="ListParagraph"/>
        <w:keepNext/>
        <w:numPr>
          <w:ilvl w:val="0"/>
          <w:numId w:val="16"/>
        </w:numPr>
        <w:tabs>
          <w:tab w:val="left" w:pos="720"/>
        </w:tabs>
        <w:spacing w:line="360" w:lineRule="auto"/>
        <w:jc w:val="both"/>
        <w:outlineLvl w:val="0"/>
        <w:rPr>
          <w:rFonts w:ascii="Arial" w:hAnsi="Arial" w:cs="Arial"/>
          <w:lang w:val="en-ZA"/>
        </w:rPr>
      </w:pPr>
      <w:r>
        <w:rPr>
          <w:rFonts w:ascii="Arial" w:hAnsi="Arial" w:cs="Arial"/>
          <w:lang w:val="en-ZA"/>
        </w:rPr>
        <w:t>No r</w:t>
      </w:r>
      <w:r w:rsidRPr="00B01614">
        <w:rPr>
          <w:rFonts w:ascii="Arial" w:hAnsi="Arial" w:cs="Arial"/>
          <w:lang w:val="en-ZA"/>
        </w:rPr>
        <w:t xml:space="preserve">eference letter from the clients which confirms that the bidder executed </w:t>
      </w:r>
      <w:r>
        <w:rPr>
          <w:rFonts w:ascii="Arial" w:hAnsi="Arial" w:cs="Arial"/>
          <w:lang w:val="en-ZA"/>
        </w:rPr>
        <w:t>similar p</w:t>
      </w:r>
      <w:r w:rsidRPr="00B01614">
        <w:rPr>
          <w:rFonts w:ascii="Arial" w:hAnsi="Arial" w:cs="Arial"/>
          <w:lang w:val="en-ZA"/>
        </w:rPr>
        <w:t>roject</w:t>
      </w:r>
      <w:r>
        <w:rPr>
          <w:rFonts w:ascii="Arial" w:hAnsi="Arial" w:cs="Arial"/>
          <w:lang w:val="en-ZA"/>
        </w:rPr>
        <w:t>s</w:t>
      </w:r>
      <w:r w:rsidRPr="00B01614">
        <w:rPr>
          <w:rFonts w:ascii="Arial" w:hAnsi="Arial" w:cs="Arial"/>
          <w:lang w:val="en-ZA"/>
        </w:rPr>
        <w:t xml:space="preserve">. </w:t>
      </w:r>
    </w:p>
    <w:p w14:paraId="770DFB61" w14:textId="77777777" w:rsidR="001253C0" w:rsidRPr="00F901C5" w:rsidRDefault="001253C0" w:rsidP="001253C0">
      <w:pPr>
        <w:pStyle w:val="ListParagraph"/>
        <w:numPr>
          <w:ilvl w:val="0"/>
          <w:numId w:val="16"/>
        </w:numPr>
        <w:spacing w:line="360" w:lineRule="auto"/>
        <w:rPr>
          <w:rFonts w:ascii="Arial" w:hAnsi="Arial" w:cs="Arial"/>
          <w:lang w:val="en-ZA"/>
        </w:rPr>
      </w:pPr>
      <w:r>
        <w:rPr>
          <w:rFonts w:ascii="Arial" w:hAnsi="Arial" w:cs="Arial"/>
          <w:lang w:val="en-ZA"/>
        </w:rPr>
        <w:t xml:space="preserve">No </w:t>
      </w:r>
      <w:r w:rsidRPr="00877A31">
        <w:rPr>
          <w:rFonts w:ascii="Arial" w:hAnsi="Arial" w:cs="Arial"/>
        </w:rPr>
        <w:t xml:space="preserve">valid CIDB grading of </w:t>
      </w:r>
      <w:r>
        <w:rPr>
          <w:rFonts w:ascii="Arial" w:hAnsi="Arial" w:cs="Arial"/>
        </w:rPr>
        <w:t>2SH</w:t>
      </w:r>
      <w:r w:rsidRPr="00877A31">
        <w:rPr>
          <w:rFonts w:ascii="Arial" w:hAnsi="Arial" w:cs="Arial"/>
        </w:rPr>
        <w:t xml:space="preserve"> or higher</w:t>
      </w:r>
      <w:r>
        <w:rPr>
          <w:rFonts w:ascii="Arial" w:hAnsi="Arial" w:cs="Arial"/>
        </w:rPr>
        <w:t>.</w:t>
      </w:r>
    </w:p>
    <w:p w14:paraId="6E71AC99" w14:textId="77777777" w:rsidR="001253C0" w:rsidRDefault="001253C0" w:rsidP="001253C0">
      <w:pPr>
        <w:pStyle w:val="ListParagraph"/>
        <w:numPr>
          <w:ilvl w:val="0"/>
          <w:numId w:val="16"/>
        </w:numPr>
        <w:spacing w:line="360" w:lineRule="auto"/>
        <w:rPr>
          <w:rFonts w:ascii="Arial" w:hAnsi="Arial" w:cs="Arial"/>
        </w:rPr>
      </w:pPr>
      <w:r w:rsidRPr="00F901C5">
        <w:rPr>
          <w:rFonts w:ascii="Arial" w:hAnsi="Arial" w:cs="Arial"/>
        </w:rPr>
        <w:t>If the bidder fails to meet the Local Production and Content requirements (Bidder must submit completed and signed local content Annexure C and SBD 6.2 declaration certificate for Local Production and Content).</w:t>
      </w:r>
    </w:p>
    <w:p w14:paraId="19F76D3C" w14:textId="77777777" w:rsidR="001253C0" w:rsidRPr="00F901C5" w:rsidRDefault="001253C0" w:rsidP="001253C0">
      <w:pPr>
        <w:pStyle w:val="ListParagraph"/>
        <w:numPr>
          <w:ilvl w:val="0"/>
          <w:numId w:val="16"/>
        </w:numPr>
        <w:spacing w:line="360" w:lineRule="auto"/>
        <w:rPr>
          <w:rFonts w:ascii="Arial" w:hAnsi="Arial" w:cs="Arial"/>
        </w:rPr>
      </w:pPr>
      <w:r>
        <w:rPr>
          <w:rFonts w:ascii="Arial" w:hAnsi="Arial" w:cs="Arial"/>
        </w:rPr>
        <w:t>If the bidder fails to submit a completed and signed SBD 1.</w:t>
      </w:r>
    </w:p>
    <w:p w14:paraId="44264FD1" w14:textId="77777777" w:rsidR="001253C0" w:rsidRPr="007C63F9" w:rsidRDefault="001253C0" w:rsidP="001253C0">
      <w:pPr>
        <w:rPr>
          <w:color w:val="FF0000"/>
          <w:lang w:val="en-ZA"/>
        </w:rPr>
      </w:pPr>
    </w:p>
    <w:p w14:paraId="0CD0E789" w14:textId="77777777" w:rsidR="001253C0" w:rsidRPr="00303EC5" w:rsidRDefault="001253C0" w:rsidP="001253C0">
      <w:pPr>
        <w:pStyle w:val="Heading1"/>
      </w:pPr>
      <w:r w:rsidRPr="00303EC5">
        <w:t>PRICING QUOTATION</w:t>
      </w:r>
    </w:p>
    <w:p w14:paraId="454F27BE" w14:textId="77777777" w:rsidR="001253C0" w:rsidRPr="00303EC5" w:rsidRDefault="001253C0" w:rsidP="001253C0">
      <w:pPr>
        <w:pStyle w:val="Heading1"/>
        <w:numPr>
          <w:ilvl w:val="0"/>
          <w:numId w:val="0"/>
        </w:numPr>
        <w:spacing w:line="276" w:lineRule="auto"/>
        <w:rPr>
          <w:b w:val="0"/>
        </w:rPr>
      </w:pPr>
    </w:p>
    <w:p w14:paraId="08B48DFA" w14:textId="77777777" w:rsidR="001253C0" w:rsidRDefault="001253C0" w:rsidP="001253C0">
      <w:pPr>
        <w:pStyle w:val="Heading2"/>
        <w:spacing w:line="276" w:lineRule="auto"/>
        <w:jc w:val="both"/>
        <w:rPr>
          <w:b w:val="0"/>
        </w:rPr>
      </w:pPr>
      <w:r w:rsidRPr="00303EC5">
        <w:rPr>
          <w:b w:val="0"/>
        </w:rPr>
        <w:t>Price needs to be provided in South African Rand (excl. VAT), with details on price elements that are subject to escalation and exchange rate fluctuations clearly indicated.</w:t>
      </w:r>
    </w:p>
    <w:p w14:paraId="11B75D28" w14:textId="77777777" w:rsidR="001253C0" w:rsidRPr="00192316" w:rsidRDefault="001253C0" w:rsidP="001253C0"/>
    <w:p w14:paraId="427D76E3" w14:textId="77777777" w:rsidR="001253C0" w:rsidRDefault="001253C0" w:rsidP="001253C0">
      <w:pPr>
        <w:pStyle w:val="Heading2"/>
        <w:spacing w:line="276" w:lineRule="auto"/>
        <w:jc w:val="both"/>
        <w:rPr>
          <w:b w:val="0"/>
        </w:rPr>
      </w:pPr>
      <w:r w:rsidRPr="00303EC5">
        <w:rPr>
          <w:b w:val="0"/>
        </w:rPr>
        <w:t>Price should include additional cost elements such as freight, insurance until acceptance, duty where applicable, etc.</w:t>
      </w:r>
    </w:p>
    <w:p w14:paraId="6246B482" w14:textId="77777777" w:rsidR="001253C0" w:rsidRPr="00192316" w:rsidRDefault="001253C0" w:rsidP="001253C0"/>
    <w:p w14:paraId="4D87DB75" w14:textId="77777777" w:rsidR="001253C0" w:rsidRPr="00303EC5" w:rsidRDefault="001253C0" w:rsidP="001253C0">
      <w:pPr>
        <w:pStyle w:val="Heading2"/>
        <w:spacing w:line="276" w:lineRule="auto"/>
        <w:jc w:val="both"/>
        <w:rPr>
          <w:b w:val="0"/>
        </w:rPr>
      </w:pPr>
      <w:r w:rsidRPr="00303EC5">
        <w:rPr>
          <w:b w:val="0"/>
        </w:rPr>
        <w:lastRenderedPageBreak/>
        <w:t xml:space="preserve">Payment will be according to the CSIR Payment Terms and Conditions. </w:t>
      </w:r>
    </w:p>
    <w:p w14:paraId="6FFAF77C" w14:textId="77777777" w:rsidR="001253C0" w:rsidRPr="00303EC5" w:rsidRDefault="001253C0" w:rsidP="001253C0"/>
    <w:p w14:paraId="09F5440A" w14:textId="77777777" w:rsidR="001253C0" w:rsidRPr="00192316" w:rsidRDefault="001253C0" w:rsidP="001253C0">
      <w:pPr>
        <w:pStyle w:val="Heading2"/>
        <w:spacing w:after="240" w:line="276" w:lineRule="auto"/>
        <w:jc w:val="both"/>
        <w:rPr>
          <w:b w:val="0"/>
        </w:rPr>
      </w:pPr>
      <w:r w:rsidRPr="00303EC5">
        <w:rPr>
          <w:b w:val="0"/>
        </w:rPr>
        <w:t>Clearly indicate VAT charged where applicable (if not VAT registered, please state so clearly).</w:t>
      </w:r>
    </w:p>
    <w:p w14:paraId="7BFC4F35" w14:textId="77777777" w:rsidR="001253C0" w:rsidRPr="001253C0" w:rsidRDefault="001253C0" w:rsidP="001253C0"/>
    <w:p w14:paraId="3E5BEA63" w14:textId="77777777" w:rsidR="00DF1FDA" w:rsidRPr="005111DA" w:rsidRDefault="00DF1FDA" w:rsidP="00E220FF">
      <w:pPr>
        <w:pStyle w:val="Heading1"/>
        <w:spacing w:after="240" w:line="360" w:lineRule="auto"/>
      </w:pPr>
      <w:r>
        <w:t>REQUIREMENTS FOR A VALID BROAD-BASED BLACK ECONOMIC EMPOWERMENT (B-BBEE) CERTIFICATE, CIPC CERTIFICATE AND SWORN AFFIDAVIT</w:t>
      </w:r>
    </w:p>
    <w:p w14:paraId="673BB39A" w14:textId="77777777" w:rsidR="00DF1FDA" w:rsidRPr="005111DA" w:rsidRDefault="00DF1FDA" w:rsidP="00DF1FDA">
      <w:pPr>
        <w:pStyle w:val="Heading2"/>
        <w:numPr>
          <w:ilvl w:val="1"/>
          <w:numId w:val="42"/>
        </w:numPr>
        <w:tabs>
          <w:tab w:val="clear" w:pos="576"/>
          <w:tab w:val="num" w:pos="360"/>
          <w:tab w:val="num" w:pos="718"/>
        </w:tabs>
        <w:spacing w:line="360" w:lineRule="auto"/>
        <w:jc w:val="both"/>
        <w:rPr>
          <w:b w:val="0"/>
          <w:bCs w:val="0"/>
        </w:rPr>
      </w:pPr>
      <w:r w:rsidRPr="005111DA">
        <w:rPr>
          <w:b w:val="0"/>
          <w:bCs w:val="0"/>
        </w:rPr>
        <w:t xml:space="preserve">Only those tenderers who submit a </w:t>
      </w:r>
      <w:r w:rsidRPr="005111DA">
        <w:rPr>
          <w:b w:val="0"/>
          <w:bCs w:val="0"/>
          <w:u w:val="single"/>
        </w:rPr>
        <w:t>valid</w:t>
      </w:r>
      <w:r w:rsidRPr="005111DA">
        <w:rPr>
          <w:b w:val="0"/>
          <w:bCs w:val="0"/>
        </w:rPr>
        <w:t xml:space="preserve"> SANAS accredited B-BBEE certificate or Sworn Affidavit (</w:t>
      </w:r>
      <w:proofErr w:type="spellStart"/>
      <w:r w:rsidRPr="005111DA">
        <w:rPr>
          <w:b w:val="0"/>
          <w:bCs w:val="0"/>
        </w:rPr>
        <w:t>dtic</w:t>
      </w:r>
      <w:proofErr w:type="spellEnd"/>
      <w:r w:rsidRPr="005111DA">
        <w:rPr>
          <w:b w:val="0"/>
          <w:bCs w:val="0"/>
        </w:rPr>
        <w:t xml:space="preserve"> or CIPC) will be awarded points for B-BBEE during evaluation.</w:t>
      </w:r>
    </w:p>
    <w:p w14:paraId="7865FA67" w14:textId="77777777" w:rsidR="00DF1FDA" w:rsidRPr="005111DA" w:rsidRDefault="00DF1FDA" w:rsidP="00DF1FDA">
      <w:pPr>
        <w:pStyle w:val="Heading2"/>
        <w:numPr>
          <w:ilvl w:val="1"/>
          <w:numId w:val="42"/>
        </w:numPr>
        <w:tabs>
          <w:tab w:val="clear" w:pos="576"/>
          <w:tab w:val="num" w:pos="360"/>
          <w:tab w:val="num" w:pos="718"/>
        </w:tabs>
        <w:spacing w:line="360" w:lineRule="auto"/>
        <w:jc w:val="both"/>
        <w:rPr>
          <w:b w:val="0"/>
          <w:bCs w:val="0"/>
        </w:rPr>
      </w:pPr>
      <w:bookmarkStart w:id="3" w:name="_Hlk105006965"/>
      <w:r w:rsidRPr="005111DA">
        <w:rPr>
          <w:b w:val="0"/>
          <w:bCs w:val="0"/>
        </w:rPr>
        <w:t xml:space="preserve">The following constitutes a valid </w:t>
      </w:r>
      <w:r w:rsidRPr="005111DA">
        <w:rPr>
          <w:u w:val="single"/>
        </w:rPr>
        <w:t>B-BBEE certificate:</w:t>
      </w:r>
    </w:p>
    <w:bookmarkEnd w:id="3"/>
    <w:p w14:paraId="7B442AFD" w14:textId="77777777" w:rsidR="00DF1FDA" w:rsidRPr="005111DA" w:rsidRDefault="00DF1FDA" w:rsidP="00DF1FDA">
      <w:pPr>
        <w:pStyle w:val="ListParagraph"/>
        <w:numPr>
          <w:ilvl w:val="0"/>
          <w:numId w:val="43"/>
        </w:numPr>
        <w:spacing w:line="360" w:lineRule="auto"/>
        <w:jc w:val="both"/>
        <w:rPr>
          <w:rFonts w:ascii="Arial" w:hAnsi="Arial" w:cs="Arial"/>
        </w:rPr>
      </w:pPr>
      <w:r w:rsidRPr="005111DA">
        <w:rPr>
          <w:rFonts w:ascii="Arial" w:hAnsi="Arial" w:cs="Arial"/>
        </w:rPr>
        <w:t>Name of enterprise as per enterprise registration documents issued by CIPC, and enterprise business address;</w:t>
      </w:r>
    </w:p>
    <w:p w14:paraId="01322992" w14:textId="77777777" w:rsidR="00DF1FDA" w:rsidRPr="005111DA" w:rsidRDefault="00DF1FDA" w:rsidP="00DF1FDA">
      <w:pPr>
        <w:pStyle w:val="ListParagraph"/>
        <w:numPr>
          <w:ilvl w:val="0"/>
          <w:numId w:val="43"/>
        </w:numPr>
        <w:spacing w:line="360" w:lineRule="auto"/>
        <w:jc w:val="both"/>
        <w:rPr>
          <w:rFonts w:ascii="Arial" w:hAnsi="Arial" w:cs="Arial"/>
        </w:rPr>
      </w:pPr>
      <w:r w:rsidRPr="005111DA">
        <w:rPr>
          <w:rFonts w:ascii="Arial" w:hAnsi="Arial" w:cs="Arial"/>
        </w:rPr>
        <w:t>Value-Add Tax number, where applicable;</w:t>
      </w:r>
    </w:p>
    <w:p w14:paraId="7C716AAD" w14:textId="77777777" w:rsidR="00DF1FDA" w:rsidRPr="00B00071" w:rsidRDefault="00DF1FDA" w:rsidP="00DF1FDA">
      <w:pPr>
        <w:pStyle w:val="ListParagraph"/>
        <w:numPr>
          <w:ilvl w:val="0"/>
          <w:numId w:val="43"/>
        </w:numPr>
        <w:spacing w:line="360" w:lineRule="auto"/>
        <w:jc w:val="both"/>
        <w:rPr>
          <w:rFonts w:ascii="Arial" w:hAnsi="Arial" w:cs="Arial"/>
        </w:rPr>
      </w:pPr>
      <w:r w:rsidRPr="005111DA">
        <w:rPr>
          <w:rFonts w:ascii="Arial" w:hAnsi="Arial" w:cs="Arial"/>
        </w:rPr>
        <w:t>The B-BBEE Scorecard against which the certificate is issue</w:t>
      </w:r>
      <w:r w:rsidRPr="00B00071">
        <w:rPr>
          <w:rFonts w:ascii="Arial" w:hAnsi="Arial" w:cs="Arial"/>
        </w:rPr>
        <w:t>d, indicating all elements and scores achieved for each element. The actual score achieved must be linked to the total points as per the relevant Codes;</w:t>
      </w:r>
    </w:p>
    <w:p w14:paraId="2616683C"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B-BBEE status with corresponding procurement recognition level.</w:t>
      </w:r>
    </w:p>
    <w:p w14:paraId="44A98EB4"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The relevant Codes used to issue the B-BBEE Verification Certificate.</w:t>
      </w:r>
    </w:p>
    <w:p w14:paraId="37D45F1D"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Date of issue and expiry (</w:t>
      </w:r>
      <w:proofErr w:type="gramStart"/>
      <w:r w:rsidRPr="00B00071">
        <w:rPr>
          <w:rFonts w:ascii="Arial" w:hAnsi="Arial" w:cs="Arial"/>
        </w:rPr>
        <w:t>e.g.</w:t>
      </w:r>
      <w:proofErr w:type="gramEnd"/>
      <w:r w:rsidRPr="00B00071">
        <w:rPr>
          <w:rFonts w:ascii="Arial" w:hAnsi="Arial" w:cs="Arial"/>
        </w:rPr>
        <w:t xml:space="preserve">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6951BF90"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Financial period which was used to issue the B-BBEE Verification Certificate.</w:t>
      </w:r>
    </w:p>
    <w:p w14:paraId="002EE3F6"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Unique identification number of the B-BBEE verification professional or agency (e.g., BVA...).</w:t>
      </w:r>
    </w:p>
    <w:p w14:paraId="21EC1662"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Name and logo/mark of the B-BBEE verification professional or agency.</w:t>
      </w:r>
    </w:p>
    <w:p w14:paraId="7923620D"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A B-BBEE Verification Certificate must be signed by the technical signatory at the bottom with full name and surname. The details of the technical signatory can be checked from the SANAS website (</w:t>
      </w:r>
      <w:hyperlink r:id="rId13" w:history="1">
        <w:r w:rsidRPr="00B00071">
          <w:rPr>
            <w:rStyle w:val="Hyperlink"/>
            <w:rFonts w:ascii="Arial" w:hAnsi="Arial" w:cs="Arial"/>
          </w:rPr>
          <w:t>www.sanas.co.za</w:t>
        </w:r>
      </w:hyperlink>
      <w:r w:rsidRPr="00B00071">
        <w:rPr>
          <w:rFonts w:ascii="Arial" w:hAnsi="Arial" w:cs="Arial"/>
        </w:rPr>
        <w:t>). No other person is allowed to sign the B-BBEE Verification Certificate apart from the technical signatory.</w:t>
      </w:r>
    </w:p>
    <w:p w14:paraId="5D757AA4"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lastRenderedPageBreak/>
        <w:t>The SANAS logo on the B-BBEE Verification Certificate.</w:t>
      </w:r>
    </w:p>
    <w:p w14:paraId="7EEED165" w14:textId="77777777" w:rsidR="00DF1FDA" w:rsidRPr="005111DA" w:rsidRDefault="00DF1FDA" w:rsidP="00DF1FDA">
      <w:pPr>
        <w:pStyle w:val="Heading2"/>
        <w:numPr>
          <w:ilvl w:val="1"/>
          <w:numId w:val="42"/>
        </w:numPr>
        <w:tabs>
          <w:tab w:val="clear" w:pos="576"/>
          <w:tab w:val="num" w:pos="360"/>
          <w:tab w:val="num" w:pos="718"/>
        </w:tabs>
        <w:spacing w:line="360" w:lineRule="auto"/>
        <w:jc w:val="both"/>
        <w:rPr>
          <w:u w:val="single"/>
        </w:rPr>
      </w:pPr>
      <w:bookmarkStart w:id="4" w:name="_Hlk105007708"/>
      <w:r w:rsidRPr="005111DA">
        <w:rPr>
          <w:b w:val="0"/>
          <w:bCs w:val="0"/>
        </w:rPr>
        <w:t xml:space="preserve">The following constitutes a valid </w:t>
      </w:r>
      <w:proofErr w:type="spellStart"/>
      <w:r w:rsidRPr="005111DA">
        <w:rPr>
          <w:u w:val="single"/>
        </w:rPr>
        <w:t>dtic</w:t>
      </w:r>
      <w:proofErr w:type="spellEnd"/>
      <w:r w:rsidRPr="005111DA">
        <w:rPr>
          <w:b w:val="0"/>
          <w:bCs w:val="0"/>
          <w:u w:val="single"/>
        </w:rPr>
        <w:t xml:space="preserve"> </w:t>
      </w:r>
      <w:r w:rsidRPr="005111DA">
        <w:rPr>
          <w:u w:val="single"/>
        </w:rPr>
        <w:t>Sworn Affidavit:</w:t>
      </w:r>
    </w:p>
    <w:bookmarkEnd w:id="4"/>
    <w:p w14:paraId="2AE41E82"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Name/s of deponent as they appear in the identity document and the identity number.</w:t>
      </w:r>
    </w:p>
    <w:p w14:paraId="0C731CCC"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Designation of the deponent as either the director, owner or member must be indicated in order to know that person is duly authorised to depose of an affidavit.</w:t>
      </w:r>
    </w:p>
    <w:p w14:paraId="37248119"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Name of enterprise as per enterprise registration documents issued by the CIPC, where applicable, and enterprise business address.</w:t>
      </w:r>
    </w:p>
    <w:p w14:paraId="0E795E66"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Percentage of black ownership, black female ownership and designated group. In the case of specialised enterprises as per Statement 004, the percentage of black beneficiaries must be reflected.</w:t>
      </w:r>
    </w:p>
    <w:p w14:paraId="61271903"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Indicate total revenue for the year under review and whether it is based on audited financial statements or management account.</w:t>
      </w:r>
    </w:p>
    <w:p w14:paraId="33F77D81"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Financial year end as per the enterprise’s registration documents, which was used to determine the total revenue.</w:t>
      </w:r>
    </w:p>
    <w:p w14:paraId="3896898B"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B-BBEE Status level. An enterprise can only have one status level.</w:t>
      </w:r>
    </w:p>
    <w:p w14:paraId="02275E82"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Empowering supplier status must be indicated. For QSEs, the deponent must select the basis for the empowering supplier status.</w:t>
      </w:r>
    </w:p>
    <w:p w14:paraId="3B615FDE"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Date deponent signed and date of Commissioner of Oath must be the same.</w:t>
      </w:r>
    </w:p>
    <w:p w14:paraId="21A79BCC" w14:textId="77777777" w:rsidR="00DF1FDA" w:rsidRPr="00B00071" w:rsidRDefault="00DF1FDA" w:rsidP="00DF1FDA">
      <w:pPr>
        <w:pStyle w:val="ListParagraph"/>
        <w:numPr>
          <w:ilvl w:val="0"/>
          <w:numId w:val="43"/>
        </w:numPr>
        <w:spacing w:line="360" w:lineRule="auto"/>
        <w:jc w:val="both"/>
        <w:rPr>
          <w:rFonts w:ascii="Arial" w:hAnsi="Arial" w:cs="Arial"/>
        </w:rPr>
      </w:pPr>
      <w:bookmarkStart w:id="5" w:name="_Hlk105007759"/>
      <w:r w:rsidRPr="00B00071">
        <w:rPr>
          <w:rFonts w:ascii="Arial" w:hAnsi="Arial" w:cs="Arial"/>
        </w:rPr>
        <w:t>Commissioner of Oath cannot be an employee or ex officio of the enterprise because, a person cannot by law, commission a sworn affidavit in which they have an interest.</w:t>
      </w:r>
    </w:p>
    <w:bookmarkEnd w:id="5"/>
    <w:p w14:paraId="3610AAEA" w14:textId="77777777" w:rsidR="00DF1FDA" w:rsidRPr="005111DA" w:rsidRDefault="00DF1FDA" w:rsidP="00DF1FDA">
      <w:pPr>
        <w:pStyle w:val="Heading2"/>
        <w:numPr>
          <w:ilvl w:val="1"/>
          <w:numId w:val="42"/>
        </w:numPr>
        <w:tabs>
          <w:tab w:val="clear" w:pos="576"/>
          <w:tab w:val="num" w:pos="360"/>
          <w:tab w:val="num" w:pos="718"/>
        </w:tabs>
        <w:spacing w:line="360" w:lineRule="auto"/>
        <w:jc w:val="both"/>
        <w:rPr>
          <w:u w:val="single"/>
        </w:rPr>
      </w:pPr>
      <w:r w:rsidRPr="005111DA">
        <w:rPr>
          <w:b w:val="0"/>
          <w:bCs w:val="0"/>
        </w:rPr>
        <w:t xml:space="preserve">The following constitutes a valid </w:t>
      </w:r>
      <w:r w:rsidRPr="005111DA">
        <w:rPr>
          <w:u w:val="single"/>
        </w:rPr>
        <w:t>CIPC B-BBEE certificate:</w:t>
      </w:r>
    </w:p>
    <w:p w14:paraId="3879A9A0"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Name of enterprise, registration number and business address.</w:t>
      </w:r>
    </w:p>
    <w:p w14:paraId="2E6D3811"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Date of issue and expiry adding to twelve months (</w:t>
      </w:r>
      <w:proofErr w:type="gramStart"/>
      <w:r w:rsidRPr="00B00071">
        <w:rPr>
          <w:rFonts w:ascii="Arial" w:hAnsi="Arial" w:cs="Arial"/>
        </w:rPr>
        <w:t>e.g.</w:t>
      </w:r>
      <w:proofErr w:type="gramEnd"/>
      <w:r w:rsidRPr="00B00071">
        <w:rPr>
          <w:rFonts w:ascii="Arial" w:hAnsi="Arial" w:cs="Arial"/>
        </w:rPr>
        <w:t xml:space="preserve"> 9 June 2018 to 8 June 2019) must be indicated.</w:t>
      </w:r>
    </w:p>
    <w:p w14:paraId="2F0CAEF5"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Percentage of total black ownership, black female ownership and total white ownership.</w:t>
      </w:r>
    </w:p>
    <w:p w14:paraId="14A0AB1F"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Certificate number.</w:t>
      </w:r>
    </w:p>
    <w:p w14:paraId="72D18DFD"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Barcode with tracking number</w:t>
      </w:r>
    </w:p>
    <w:p w14:paraId="6C4118EB"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Barcode with enterprise number.</w:t>
      </w:r>
    </w:p>
    <w:p w14:paraId="1865F2DF"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lastRenderedPageBreak/>
        <w:t>B-BBEE Status and procurement recognition level.</w:t>
      </w:r>
    </w:p>
    <w:p w14:paraId="1A232676"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 xml:space="preserve">The </w:t>
      </w:r>
      <w:proofErr w:type="spellStart"/>
      <w:r w:rsidRPr="00B00071">
        <w:rPr>
          <w:rFonts w:ascii="Arial" w:hAnsi="Arial" w:cs="Arial"/>
        </w:rPr>
        <w:t>dtic</w:t>
      </w:r>
      <w:proofErr w:type="spellEnd"/>
      <w:r w:rsidRPr="00B00071">
        <w:rPr>
          <w:rFonts w:ascii="Arial" w:hAnsi="Arial" w:cs="Arial"/>
        </w:rPr>
        <w:t xml:space="preserve"> logo on the top left corner, and CIPC logo on the top right corner.</w:t>
      </w:r>
    </w:p>
    <w:p w14:paraId="5187415A" w14:textId="77777777" w:rsidR="00DF1FDA" w:rsidRPr="00B00071" w:rsidRDefault="00DF1FDA" w:rsidP="00DF1FDA">
      <w:pPr>
        <w:pStyle w:val="ListParagraph"/>
        <w:numPr>
          <w:ilvl w:val="0"/>
          <w:numId w:val="43"/>
        </w:numPr>
        <w:spacing w:line="360" w:lineRule="auto"/>
        <w:jc w:val="both"/>
        <w:rPr>
          <w:rFonts w:ascii="Arial" w:hAnsi="Arial" w:cs="Arial"/>
        </w:rPr>
      </w:pPr>
      <w:r w:rsidRPr="00B00071">
        <w:rPr>
          <w:rFonts w:ascii="Arial" w:hAnsi="Arial" w:cs="Arial"/>
        </w:rPr>
        <w:t>CIPC watermark</w:t>
      </w:r>
    </w:p>
    <w:p w14:paraId="4CE2F448" w14:textId="77777777" w:rsidR="00DF1FDA" w:rsidRPr="00812536" w:rsidRDefault="00DF1FDA" w:rsidP="00DF1FDA"/>
    <w:p w14:paraId="39C25F26" w14:textId="77777777" w:rsidR="00DF1FDA" w:rsidRPr="00B45C31" w:rsidRDefault="00DF1FDA" w:rsidP="00DF1FDA">
      <w:pPr>
        <w:pStyle w:val="Heading1"/>
        <w:spacing w:line="360" w:lineRule="auto"/>
      </w:pPr>
      <w:r w:rsidRPr="00810BED">
        <w:t>SUB-CONTRACTING</w:t>
      </w:r>
    </w:p>
    <w:p w14:paraId="70C90B58" w14:textId="77777777" w:rsidR="00DF1FDA" w:rsidRPr="00810BED" w:rsidRDefault="00DF1FDA" w:rsidP="00DF1FDA">
      <w:pPr>
        <w:numPr>
          <w:ilvl w:val="1"/>
          <w:numId w:val="1"/>
        </w:numPr>
        <w:tabs>
          <w:tab w:val="clear" w:pos="576"/>
          <w:tab w:val="num" w:pos="717"/>
        </w:tabs>
        <w:spacing w:line="360" w:lineRule="auto"/>
        <w:jc w:val="both"/>
        <w:rPr>
          <w:rFonts w:cs="Arial"/>
          <w:bCs/>
          <w:szCs w:val="22"/>
        </w:rPr>
      </w:pPr>
      <w:r w:rsidRPr="00810BED">
        <w:rPr>
          <w:rFonts w:cs="Arial"/>
          <w:bCs/>
          <w:szCs w:val="22"/>
        </w:rPr>
        <w:t>A tenderer will not be awarded points for B-BBEE status level if it is indicated in the tender documents that such a tenderer intends sub-contracting more than 25% of the value of the contract to any other enterprise that does not qualify for at least the points that such a tenderer qualifies for, unless the intended sub-contractor is an exempted micro enterprise that has the capability and ability to execute the sub-contract.</w:t>
      </w:r>
    </w:p>
    <w:p w14:paraId="6BC5274D" w14:textId="77777777" w:rsidR="00DF1FDA" w:rsidRDefault="00DF1FDA" w:rsidP="00DF1FDA">
      <w:pPr>
        <w:numPr>
          <w:ilvl w:val="1"/>
          <w:numId w:val="1"/>
        </w:numPr>
        <w:tabs>
          <w:tab w:val="clear" w:pos="576"/>
          <w:tab w:val="num" w:pos="717"/>
        </w:tabs>
        <w:spacing w:line="360" w:lineRule="auto"/>
        <w:jc w:val="both"/>
        <w:rPr>
          <w:rFonts w:cs="Arial"/>
          <w:bCs/>
          <w:szCs w:val="22"/>
        </w:rPr>
      </w:pPr>
      <w:r w:rsidRPr="00810BED">
        <w:rPr>
          <w:rFonts w:cs="Arial"/>
          <w:bCs/>
          <w:szCs w:val="22"/>
        </w:rPr>
        <w:t>A tenderer awarded a contract may not sub-contract more than 25% of the value of the contract to any other enterprise that does not have an equal or higher B-BBEE status level than the person concerned, unless the contract is sub-contracted to an exempted micro enterprise that has the capability and ability to execute the sub-contract.</w:t>
      </w:r>
    </w:p>
    <w:p w14:paraId="0581AA64" w14:textId="77777777" w:rsidR="00DF1FDA" w:rsidRDefault="00DF1FDA" w:rsidP="00DF1FDA">
      <w:pPr>
        <w:numPr>
          <w:ilvl w:val="1"/>
          <w:numId w:val="1"/>
        </w:numPr>
        <w:tabs>
          <w:tab w:val="clear" w:pos="576"/>
          <w:tab w:val="num" w:pos="717"/>
        </w:tabs>
        <w:spacing w:line="360" w:lineRule="auto"/>
        <w:jc w:val="both"/>
        <w:rPr>
          <w:rFonts w:cs="Arial"/>
          <w:bCs/>
          <w:szCs w:val="22"/>
        </w:rPr>
      </w:pPr>
      <w:r>
        <w:rPr>
          <w:rFonts w:cs="Arial"/>
          <w:bCs/>
          <w:szCs w:val="22"/>
        </w:rPr>
        <w:t>If the tender intends to sub-contract, they must indicate the value of the work in Rands to be sub-contracted in relation to the total tendered amount. The supplier must also indicate the name(s) of the company / contractor.</w:t>
      </w:r>
    </w:p>
    <w:p w14:paraId="5A7263B7" w14:textId="77777777" w:rsidR="00DF1FDA" w:rsidRDefault="00DF1FDA" w:rsidP="00DF1FDA">
      <w:pPr>
        <w:numPr>
          <w:ilvl w:val="1"/>
          <w:numId w:val="1"/>
        </w:numPr>
        <w:tabs>
          <w:tab w:val="clear" w:pos="576"/>
          <w:tab w:val="num" w:pos="717"/>
        </w:tabs>
        <w:spacing w:line="360" w:lineRule="auto"/>
        <w:jc w:val="both"/>
        <w:rPr>
          <w:rFonts w:cs="Arial"/>
          <w:bCs/>
          <w:szCs w:val="22"/>
        </w:rPr>
      </w:pPr>
      <w:r>
        <w:rPr>
          <w:rFonts w:cs="Arial"/>
          <w:bCs/>
          <w:szCs w:val="22"/>
        </w:rPr>
        <w:t>All BBBEE certificates of the sub-contractors must also be submitted. Non-submission will result in 0 points being awarded for BBBEE.</w:t>
      </w:r>
    </w:p>
    <w:p w14:paraId="716855D1" w14:textId="77777777" w:rsidR="00DF1FDA" w:rsidRPr="008F2944" w:rsidRDefault="00DF1FDA" w:rsidP="00DF1FDA">
      <w:pPr>
        <w:numPr>
          <w:ilvl w:val="1"/>
          <w:numId w:val="1"/>
        </w:numPr>
        <w:tabs>
          <w:tab w:val="clear" w:pos="576"/>
          <w:tab w:val="num" w:pos="717"/>
        </w:tabs>
        <w:spacing w:line="360" w:lineRule="auto"/>
        <w:jc w:val="both"/>
        <w:rPr>
          <w:rFonts w:cs="Arial"/>
          <w:bCs/>
          <w:szCs w:val="22"/>
        </w:rPr>
      </w:pPr>
      <w:bookmarkStart w:id="6" w:name="_Toc348007128"/>
      <w:bookmarkStart w:id="7" w:name="_Toc359582480"/>
      <w:r w:rsidRPr="00B536E6">
        <w:rPr>
          <w:rFonts w:cs="Arial"/>
          <w:bCs/>
          <w:szCs w:val="22"/>
        </w:rPr>
        <w:t>In case of proposal from a joint venture, the following must be submitted together with the proposal</w:t>
      </w:r>
      <w:r>
        <w:rPr>
          <w:rFonts w:cs="Arial"/>
          <w:bCs/>
          <w:szCs w:val="22"/>
        </w:rPr>
        <w:t>/Quotation</w:t>
      </w:r>
      <w:r w:rsidRPr="00B536E6">
        <w:rPr>
          <w:rFonts w:cs="Arial"/>
          <w:bCs/>
          <w:szCs w:val="22"/>
        </w:rPr>
        <w:t>:</w:t>
      </w:r>
      <w:bookmarkStart w:id="8" w:name="_Toc297116267"/>
      <w:bookmarkStart w:id="9" w:name="_Toc297134330"/>
      <w:bookmarkStart w:id="10" w:name="_Toc297245606"/>
      <w:bookmarkStart w:id="11" w:name="_Toc297248885"/>
      <w:bookmarkStart w:id="12" w:name="_Toc297248976"/>
      <w:bookmarkStart w:id="13" w:name="_Toc304189886"/>
      <w:bookmarkStart w:id="14" w:name="_Toc309591850"/>
      <w:bookmarkStart w:id="15" w:name="_Toc347064177"/>
      <w:bookmarkStart w:id="16" w:name="_Toc348007129"/>
      <w:bookmarkStart w:id="17" w:name="_Toc359582481"/>
      <w:bookmarkEnd w:id="6"/>
      <w:bookmarkEnd w:id="7"/>
    </w:p>
    <w:p w14:paraId="4AB13A2C" w14:textId="77777777" w:rsidR="00DF1FDA" w:rsidRPr="00B536E6" w:rsidRDefault="00DF1FDA" w:rsidP="00DF1FDA">
      <w:pPr>
        <w:numPr>
          <w:ilvl w:val="1"/>
          <w:numId w:val="40"/>
        </w:numPr>
        <w:tabs>
          <w:tab w:val="clear" w:pos="576"/>
          <w:tab w:val="num" w:pos="717"/>
        </w:tabs>
        <w:spacing w:line="360" w:lineRule="auto"/>
        <w:jc w:val="both"/>
        <w:rPr>
          <w:rFonts w:cs="Arial"/>
          <w:bCs/>
          <w:szCs w:val="22"/>
        </w:rPr>
      </w:pPr>
      <w:r w:rsidRPr="00B536E6">
        <w:rPr>
          <w:rFonts w:cs="Arial"/>
          <w:bCs/>
          <w:szCs w:val="22"/>
        </w:rPr>
        <w:t>Joint venture Agreement including split of work signed by both parties</w:t>
      </w:r>
      <w:bookmarkEnd w:id="8"/>
      <w:bookmarkEnd w:id="9"/>
      <w:bookmarkEnd w:id="10"/>
      <w:bookmarkEnd w:id="11"/>
      <w:bookmarkEnd w:id="12"/>
      <w:bookmarkEnd w:id="13"/>
      <w:bookmarkEnd w:id="14"/>
      <w:bookmarkEnd w:id="15"/>
      <w:r w:rsidRPr="00B536E6">
        <w:rPr>
          <w:rFonts w:cs="Arial"/>
          <w:bCs/>
          <w:szCs w:val="22"/>
        </w:rPr>
        <w:t>;</w:t>
      </w:r>
      <w:bookmarkStart w:id="18" w:name="_Toc297116268"/>
      <w:bookmarkStart w:id="19" w:name="_Toc297134331"/>
      <w:bookmarkStart w:id="20" w:name="_Toc297245607"/>
      <w:bookmarkStart w:id="21" w:name="_Toc297248886"/>
      <w:bookmarkStart w:id="22" w:name="_Toc297248977"/>
      <w:bookmarkStart w:id="23" w:name="_Toc304189887"/>
      <w:bookmarkStart w:id="24" w:name="_Toc309591851"/>
      <w:bookmarkStart w:id="25" w:name="_Toc347064178"/>
      <w:bookmarkEnd w:id="16"/>
      <w:bookmarkEnd w:id="17"/>
    </w:p>
    <w:p w14:paraId="0C117E95" w14:textId="77777777" w:rsidR="00DF1FDA" w:rsidRPr="00B536E6" w:rsidRDefault="00DF1FDA" w:rsidP="00DF1FDA">
      <w:pPr>
        <w:numPr>
          <w:ilvl w:val="1"/>
          <w:numId w:val="40"/>
        </w:numPr>
        <w:spacing w:line="360" w:lineRule="auto"/>
        <w:jc w:val="both"/>
        <w:rPr>
          <w:rFonts w:cs="Arial"/>
          <w:bCs/>
          <w:szCs w:val="22"/>
        </w:rPr>
      </w:pPr>
      <w:bookmarkStart w:id="26" w:name="_Toc348007130"/>
      <w:bookmarkStart w:id="27" w:name="_Toc359582482"/>
      <w:r w:rsidRPr="00B536E6">
        <w:rPr>
          <w:rFonts w:cs="Arial"/>
          <w:bCs/>
          <w:szCs w:val="22"/>
        </w:rPr>
        <w:t>The original or certified copy of the B-BBEE certificate of the joint venture;</w:t>
      </w:r>
    </w:p>
    <w:p w14:paraId="1631D061" w14:textId="77777777" w:rsidR="00DF1FDA" w:rsidRPr="00B536E6" w:rsidRDefault="00DF1FDA" w:rsidP="00DF1FDA">
      <w:pPr>
        <w:numPr>
          <w:ilvl w:val="1"/>
          <w:numId w:val="40"/>
        </w:numPr>
        <w:spacing w:line="360" w:lineRule="auto"/>
        <w:jc w:val="both"/>
        <w:rPr>
          <w:rFonts w:cs="Arial"/>
          <w:bCs/>
          <w:szCs w:val="22"/>
        </w:rPr>
      </w:pPr>
      <w:r w:rsidRPr="00B536E6">
        <w:rPr>
          <w:rFonts w:cs="Arial"/>
          <w:bCs/>
          <w:szCs w:val="22"/>
        </w:rPr>
        <w:t>The Tax Clearance Certificate of each joint venture member;</w:t>
      </w:r>
      <w:bookmarkStart w:id="28" w:name="_Toc297116269"/>
      <w:bookmarkStart w:id="29" w:name="_Toc297134332"/>
      <w:bookmarkStart w:id="30" w:name="_Toc297245608"/>
      <w:bookmarkStart w:id="31" w:name="_Toc297248887"/>
      <w:bookmarkStart w:id="32" w:name="_Toc297248978"/>
      <w:bookmarkStart w:id="33" w:name="_Toc304189888"/>
      <w:bookmarkStart w:id="34" w:name="_Toc309591852"/>
      <w:bookmarkStart w:id="35" w:name="_Toc347064179"/>
      <w:bookmarkEnd w:id="18"/>
      <w:bookmarkEnd w:id="19"/>
      <w:bookmarkEnd w:id="20"/>
      <w:bookmarkEnd w:id="21"/>
      <w:bookmarkEnd w:id="22"/>
      <w:bookmarkEnd w:id="23"/>
      <w:bookmarkEnd w:id="24"/>
      <w:bookmarkEnd w:id="25"/>
      <w:bookmarkEnd w:id="26"/>
      <w:bookmarkEnd w:id="27"/>
    </w:p>
    <w:p w14:paraId="1013E033" w14:textId="77777777" w:rsidR="00DF1FDA" w:rsidRPr="00B536E6" w:rsidRDefault="00DF1FDA" w:rsidP="00DF1FDA">
      <w:pPr>
        <w:numPr>
          <w:ilvl w:val="1"/>
          <w:numId w:val="40"/>
        </w:numPr>
        <w:spacing w:line="360" w:lineRule="auto"/>
        <w:jc w:val="both"/>
        <w:rPr>
          <w:rFonts w:cs="Arial"/>
          <w:bCs/>
          <w:szCs w:val="22"/>
        </w:rPr>
      </w:pPr>
      <w:bookmarkStart w:id="36" w:name="_Toc348007131"/>
      <w:bookmarkStart w:id="37" w:name="_Toc359582483"/>
      <w:r w:rsidRPr="00B536E6">
        <w:rPr>
          <w:rFonts w:cs="Arial"/>
          <w:bCs/>
          <w:szCs w:val="22"/>
        </w:rPr>
        <w:t>Proof of ownership/shareholder certificates/copies</w:t>
      </w:r>
      <w:bookmarkStart w:id="38" w:name="_Toc297116270"/>
      <w:bookmarkStart w:id="39" w:name="_Toc297134333"/>
      <w:bookmarkStart w:id="40" w:name="_Toc297245609"/>
      <w:bookmarkStart w:id="41" w:name="_Toc297248888"/>
      <w:bookmarkStart w:id="42" w:name="_Toc297248979"/>
      <w:bookmarkStart w:id="43" w:name="_Toc304189889"/>
      <w:bookmarkStart w:id="44" w:name="_Toc309591853"/>
      <w:bookmarkEnd w:id="28"/>
      <w:bookmarkEnd w:id="29"/>
      <w:bookmarkEnd w:id="30"/>
      <w:bookmarkEnd w:id="31"/>
      <w:bookmarkEnd w:id="32"/>
      <w:bookmarkEnd w:id="33"/>
      <w:bookmarkEnd w:id="34"/>
      <w:bookmarkEnd w:id="35"/>
      <w:r w:rsidRPr="00B536E6">
        <w:rPr>
          <w:rFonts w:cs="Arial"/>
          <w:bCs/>
          <w:szCs w:val="22"/>
        </w:rPr>
        <w:t>; and</w:t>
      </w:r>
      <w:bookmarkEnd w:id="36"/>
      <w:bookmarkEnd w:id="37"/>
    </w:p>
    <w:p w14:paraId="658CB887" w14:textId="77777777" w:rsidR="00DF1FDA" w:rsidRDefault="00DF1FDA" w:rsidP="00DF1FDA">
      <w:pPr>
        <w:numPr>
          <w:ilvl w:val="1"/>
          <w:numId w:val="40"/>
        </w:numPr>
        <w:spacing w:line="360" w:lineRule="auto"/>
        <w:jc w:val="both"/>
        <w:rPr>
          <w:rFonts w:cs="Arial"/>
          <w:bCs/>
          <w:szCs w:val="22"/>
        </w:rPr>
      </w:pPr>
      <w:bookmarkStart w:id="45" w:name="_Toc348007132"/>
      <w:bookmarkStart w:id="46" w:name="_Toc359582484"/>
      <w:r w:rsidRPr="00B536E6">
        <w:rPr>
          <w:rFonts w:cs="Arial"/>
          <w:bCs/>
          <w:szCs w:val="22"/>
        </w:rPr>
        <w:t>Company registration certificates</w:t>
      </w:r>
      <w:bookmarkEnd w:id="38"/>
      <w:bookmarkEnd w:id="39"/>
      <w:bookmarkEnd w:id="40"/>
      <w:bookmarkEnd w:id="41"/>
      <w:bookmarkEnd w:id="42"/>
      <w:bookmarkEnd w:id="43"/>
      <w:bookmarkEnd w:id="44"/>
      <w:r w:rsidRPr="00B536E6">
        <w:rPr>
          <w:rFonts w:cs="Arial"/>
          <w:bCs/>
          <w:szCs w:val="22"/>
        </w:rPr>
        <w:t>.</w:t>
      </w:r>
      <w:bookmarkEnd w:id="45"/>
      <w:bookmarkEnd w:id="46"/>
    </w:p>
    <w:p w14:paraId="628FEF21" w14:textId="77777777" w:rsidR="00DF1FDA" w:rsidRPr="001E5D11" w:rsidRDefault="00DF1FDA" w:rsidP="00DF1FDA">
      <w:pPr>
        <w:spacing w:line="360" w:lineRule="auto"/>
        <w:jc w:val="both"/>
        <w:rPr>
          <w:rFonts w:cs="Arial"/>
          <w:bCs/>
          <w:szCs w:val="22"/>
        </w:rPr>
      </w:pPr>
    </w:p>
    <w:p w14:paraId="46D5A7E5" w14:textId="77777777" w:rsidR="00DF1FDA" w:rsidRPr="00E34C2A" w:rsidRDefault="00DF1FDA" w:rsidP="00DF1FDA">
      <w:pPr>
        <w:keepNext/>
        <w:numPr>
          <w:ilvl w:val="0"/>
          <w:numId w:val="1"/>
        </w:numPr>
        <w:tabs>
          <w:tab w:val="left" w:pos="720"/>
          <w:tab w:val="num" w:pos="2700"/>
        </w:tabs>
        <w:spacing w:line="360" w:lineRule="auto"/>
        <w:ind w:left="567" w:hanging="567"/>
        <w:jc w:val="both"/>
        <w:outlineLvl w:val="0"/>
        <w:rPr>
          <w:rFonts w:cs="Arial"/>
          <w:b/>
          <w:szCs w:val="22"/>
        </w:rPr>
      </w:pPr>
      <w:bookmarkStart w:id="47" w:name="_Toc66382120"/>
      <w:bookmarkStart w:id="48" w:name="_Toc73009692"/>
      <w:bookmarkStart w:id="49" w:name="_Toc88081251"/>
      <w:r w:rsidRPr="00E34C2A">
        <w:rPr>
          <w:rFonts w:cs="Arial"/>
          <w:b/>
          <w:szCs w:val="22"/>
        </w:rPr>
        <w:lastRenderedPageBreak/>
        <w:t>CONSTRUCTION INDUSTRY DEVELOPMENT BOARD (CIDB)</w:t>
      </w:r>
      <w:bookmarkEnd w:id="47"/>
      <w:bookmarkEnd w:id="48"/>
      <w:bookmarkEnd w:id="49"/>
    </w:p>
    <w:p w14:paraId="0D96CD0B" w14:textId="4C4BB044" w:rsidR="00DF1FDA" w:rsidRPr="00E34C2A" w:rsidRDefault="00DF1FDA" w:rsidP="00DF1FDA">
      <w:pPr>
        <w:keepNext/>
        <w:numPr>
          <w:ilvl w:val="1"/>
          <w:numId w:val="1"/>
        </w:numPr>
        <w:tabs>
          <w:tab w:val="num" w:pos="718"/>
          <w:tab w:val="left" w:pos="1080"/>
        </w:tabs>
        <w:spacing w:line="360" w:lineRule="auto"/>
        <w:jc w:val="both"/>
        <w:outlineLvl w:val="1"/>
        <w:rPr>
          <w:rFonts w:cs="Arial"/>
          <w:bCs/>
          <w:szCs w:val="22"/>
        </w:rPr>
      </w:pPr>
      <w:bookmarkStart w:id="50" w:name="_Hlk105004563"/>
      <w:r w:rsidRPr="00E34C2A">
        <w:rPr>
          <w:rFonts w:cs="Arial"/>
          <w:bCs/>
          <w:szCs w:val="22"/>
        </w:rPr>
        <w:t xml:space="preserve">Only those tenderers who are registered with the CIDB or are capable of being so prior to the closing date and time of this RFQ submissions, with a grading of </w:t>
      </w:r>
      <w:bookmarkStart w:id="51" w:name="_Hlk117178536"/>
      <w:bookmarkStart w:id="52" w:name="_Hlk88041507"/>
      <w:r w:rsidR="00E34C2A" w:rsidRPr="00E34C2A">
        <w:rPr>
          <w:rFonts w:cs="Arial"/>
          <w:b/>
          <w:bCs/>
          <w:szCs w:val="22"/>
        </w:rPr>
        <w:t>2SH</w:t>
      </w:r>
      <w:bookmarkEnd w:id="51"/>
      <w:r w:rsidRPr="00E34C2A">
        <w:rPr>
          <w:rFonts w:cs="Arial"/>
          <w:b/>
          <w:bCs/>
          <w:szCs w:val="22"/>
        </w:rPr>
        <w:t xml:space="preserve"> or higher</w:t>
      </w:r>
      <w:r w:rsidRPr="00E34C2A">
        <w:rPr>
          <w:rFonts w:cs="Arial"/>
          <w:bCs/>
          <w:szCs w:val="22"/>
        </w:rPr>
        <w:t xml:space="preserve"> </w:t>
      </w:r>
      <w:bookmarkEnd w:id="52"/>
      <w:r w:rsidRPr="00E34C2A">
        <w:rPr>
          <w:rFonts w:cs="Arial"/>
          <w:bCs/>
          <w:szCs w:val="22"/>
        </w:rPr>
        <w:t>class of construction works, will be considered.</w:t>
      </w:r>
    </w:p>
    <w:bookmarkEnd w:id="50"/>
    <w:p w14:paraId="6D44D218" w14:textId="77777777" w:rsidR="00DF1FDA" w:rsidRPr="00E34C2A" w:rsidRDefault="00DF1FDA" w:rsidP="00DF1FDA">
      <w:pPr>
        <w:keepNext/>
        <w:numPr>
          <w:ilvl w:val="1"/>
          <w:numId w:val="1"/>
        </w:numPr>
        <w:tabs>
          <w:tab w:val="num" w:pos="718"/>
          <w:tab w:val="left" w:pos="1080"/>
        </w:tabs>
        <w:spacing w:line="360" w:lineRule="auto"/>
        <w:jc w:val="both"/>
        <w:outlineLvl w:val="1"/>
        <w:rPr>
          <w:rFonts w:cs="Arial"/>
          <w:bCs/>
          <w:szCs w:val="22"/>
        </w:rPr>
      </w:pPr>
      <w:r w:rsidRPr="00E34C2A">
        <w:rPr>
          <w:rFonts w:cs="Arial"/>
          <w:bCs/>
          <w:szCs w:val="22"/>
        </w:rPr>
        <w:t>Joint ventures are eligible to submit proposals provided that:</w:t>
      </w:r>
    </w:p>
    <w:p w14:paraId="043CDE48" w14:textId="77777777" w:rsidR="00DF1FDA" w:rsidRPr="00E34C2A" w:rsidRDefault="00DF1FDA" w:rsidP="00DF1FDA">
      <w:pPr>
        <w:keepNext/>
        <w:numPr>
          <w:ilvl w:val="0"/>
          <w:numId w:val="41"/>
        </w:numPr>
        <w:tabs>
          <w:tab w:val="left" w:pos="1080"/>
        </w:tabs>
        <w:spacing w:line="360" w:lineRule="auto"/>
        <w:jc w:val="both"/>
        <w:outlineLvl w:val="1"/>
        <w:rPr>
          <w:rFonts w:cs="Arial"/>
          <w:szCs w:val="22"/>
        </w:rPr>
      </w:pPr>
      <w:r w:rsidRPr="00E34C2A">
        <w:rPr>
          <w:rFonts w:cs="Arial"/>
          <w:bCs/>
          <w:szCs w:val="22"/>
        </w:rPr>
        <w:t xml:space="preserve">Every </w:t>
      </w:r>
      <w:r w:rsidRPr="00E34C2A">
        <w:rPr>
          <w:rFonts w:cs="Arial"/>
          <w:szCs w:val="22"/>
        </w:rPr>
        <w:t>member of the joint venture is registered with the CIDB;</w:t>
      </w:r>
    </w:p>
    <w:p w14:paraId="2E281180" w14:textId="0A97267E" w:rsidR="00DF1FDA" w:rsidRPr="00E34C2A" w:rsidRDefault="00DF1FDA" w:rsidP="00DF1FDA">
      <w:pPr>
        <w:keepNext/>
        <w:numPr>
          <w:ilvl w:val="0"/>
          <w:numId w:val="41"/>
        </w:numPr>
        <w:tabs>
          <w:tab w:val="left" w:pos="1080"/>
        </w:tabs>
        <w:spacing w:line="360" w:lineRule="auto"/>
        <w:jc w:val="both"/>
        <w:outlineLvl w:val="1"/>
      </w:pPr>
      <w:r w:rsidRPr="00E34C2A">
        <w:rPr>
          <w:rFonts w:cs="Arial"/>
          <w:szCs w:val="22"/>
        </w:rPr>
        <w:t xml:space="preserve">The lead partner has a contractor grading designation in the </w:t>
      </w:r>
      <w:r w:rsidR="00E34C2A" w:rsidRPr="00E34C2A">
        <w:rPr>
          <w:rFonts w:cs="Arial"/>
          <w:b/>
          <w:bCs/>
          <w:szCs w:val="22"/>
        </w:rPr>
        <w:t xml:space="preserve">2SH </w:t>
      </w:r>
      <w:r w:rsidRPr="00E34C2A">
        <w:rPr>
          <w:rFonts w:cs="Arial"/>
          <w:b/>
          <w:bCs/>
          <w:szCs w:val="22"/>
        </w:rPr>
        <w:t xml:space="preserve">or higher </w:t>
      </w:r>
      <w:r w:rsidRPr="00E34C2A">
        <w:rPr>
          <w:rFonts w:cs="Arial"/>
          <w:szCs w:val="22"/>
        </w:rPr>
        <w:t>class of construction work; or not lower than one level below the required grading designation in the class of works construction works under consideration and possess the required recognition status;</w:t>
      </w:r>
    </w:p>
    <w:p w14:paraId="52342ED2" w14:textId="297082E5" w:rsidR="00DF1FDA" w:rsidRPr="00E34C2A" w:rsidRDefault="00DF1FDA" w:rsidP="00DF1FDA">
      <w:pPr>
        <w:keepNext/>
        <w:numPr>
          <w:ilvl w:val="0"/>
          <w:numId w:val="41"/>
        </w:numPr>
        <w:tabs>
          <w:tab w:val="left" w:pos="1080"/>
        </w:tabs>
        <w:spacing w:line="360" w:lineRule="auto"/>
        <w:jc w:val="both"/>
        <w:outlineLvl w:val="1"/>
      </w:pPr>
      <w:r w:rsidRPr="00E34C2A">
        <w:rPr>
          <w:rFonts w:cs="Arial"/>
          <w:szCs w:val="22"/>
        </w:rPr>
        <w:t xml:space="preserve">The combined contractor grading designation calculated in accordance with the Construction Industry Development Regulations is equal to </w:t>
      </w:r>
      <w:r w:rsidR="00E34C2A" w:rsidRPr="00E34C2A">
        <w:rPr>
          <w:rFonts w:cs="Arial"/>
          <w:b/>
          <w:bCs/>
          <w:szCs w:val="22"/>
        </w:rPr>
        <w:t>2SH</w:t>
      </w:r>
      <w:r w:rsidRPr="00E34C2A">
        <w:rPr>
          <w:rFonts w:cs="Arial"/>
          <w:b/>
          <w:bCs/>
          <w:szCs w:val="22"/>
        </w:rPr>
        <w:t xml:space="preserve"> or higher</w:t>
      </w:r>
      <w:r w:rsidRPr="00E34C2A">
        <w:rPr>
          <w:rFonts w:cs="Arial"/>
          <w:bCs/>
          <w:szCs w:val="22"/>
        </w:rPr>
        <w:t xml:space="preserve"> </w:t>
      </w:r>
      <w:r w:rsidRPr="00E34C2A">
        <w:rPr>
          <w:rFonts w:cs="Arial"/>
          <w:szCs w:val="22"/>
        </w:rPr>
        <w:t>class of construction work.</w:t>
      </w:r>
    </w:p>
    <w:p w14:paraId="1307FD6C" w14:textId="77777777" w:rsidR="005D1A5B" w:rsidRPr="009A4370" w:rsidRDefault="005D1A5B" w:rsidP="00D32C31">
      <w:pPr>
        <w:contextualSpacing/>
        <w:jc w:val="both"/>
        <w:rPr>
          <w:iCs/>
          <w:color w:val="FF0000"/>
          <w:lang w:val="en-ZA"/>
        </w:rPr>
      </w:pPr>
    </w:p>
    <w:p w14:paraId="3491DD05" w14:textId="27380C0C" w:rsidR="005D1A5B" w:rsidRDefault="005D1A5B" w:rsidP="005D1A5B">
      <w:pPr>
        <w:pStyle w:val="Heading1"/>
        <w:tabs>
          <w:tab w:val="clear" w:pos="432"/>
        </w:tabs>
        <w:spacing w:line="276" w:lineRule="auto"/>
        <w:contextualSpacing/>
      </w:pPr>
      <w:r>
        <w:t>LOCAL CONTENT AND PRODUCTION</w:t>
      </w:r>
    </w:p>
    <w:p w14:paraId="2C32E474" w14:textId="77777777" w:rsidR="005D1A5B" w:rsidRPr="00860285" w:rsidRDefault="005D1A5B" w:rsidP="00860285">
      <w:pPr>
        <w:spacing w:line="360" w:lineRule="auto"/>
        <w:jc w:val="both"/>
      </w:pPr>
    </w:p>
    <w:p w14:paraId="5AD8D8EA" w14:textId="53E53186" w:rsidR="005D1A5B" w:rsidRPr="00860285" w:rsidRDefault="005D1A5B" w:rsidP="00860285">
      <w:pPr>
        <w:pStyle w:val="Heading2"/>
        <w:spacing w:line="360" w:lineRule="auto"/>
        <w:jc w:val="both"/>
        <w:rPr>
          <w:b w:val="0"/>
          <w:bCs w:val="0"/>
        </w:rPr>
      </w:pPr>
      <w:r w:rsidRPr="00860285">
        <w:rPr>
          <w:b w:val="0"/>
          <w:bCs w:val="0"/>
        </w:rPr>
        <w:t>Only locally manufactured goods and/or services from local raw material or input will be considered.</w:t>
      </w:r>
    </w:p>
    <w:p w14:paraId="4C066984" w14:textId="77777777" w:rsidR="005D1A5B" w:rsidRPr="00860285" w:rsidRDefault="005D1A5B" w:rsidP="00860285">
      <w:pPr>
        <w:pStyle w:val="Heading2"/>
        <w:spacing w:line="360" w:lineRule="auto"/>
        <w:jc w:val="both"/>
        <w:rPr>
          <w:b w:val="0"/>
          <w:bCs w:val="0"/>
        </w:rPr>
      </w:pPr>
      <w:r w:rsidRPr="00860285">
        <w:rPr>
          <w:b w:val="0"/>
          <w:bCs w:val="0"/>
        </w:rPr>
        <w:t>If the raw material or input to be used for a specific item is not available locally, bidders should obtain written authorisation from the DTIC should there be a need to import such raw material or input and;</w:t>
      </w:r>
    </w:p>
    <w:p w14:paraId="2D0AC4FF" w14:textId="77777777" w:rsidR="005D1A5B" w:rsidRPr="00860285" w:rsidRDefault="005D1A5B" w:rsidP="00860285">
      <w:pPr>
        <w:pStyle w:val="Heading2"/>
        <w:spacing w:line="360" w:lineRule="auto"/>
        <w:jc w:val="both"/>
        <w:rPr>
          <w:b w:val="0"/>
          <w:bCs w:val="0"/>
        </w:rPr>
      </w:pPr>
      <w:r w:rsidRPr="00860285">
        <w:rPr>
          <w:b w:val="0"/>
          <w:bCs w:val="0"/>
        </w:rPr>
        <w:t>A copy of the authorisation letter must be submitted together with the bid document at the closing date and time of the RFQ. For further information, bidders may contact the Electrical and Steel sector unit within the DTIC at telephone 012 394 3717/1390 during office hours.</w:t>
      </w:r>
    </w:p>
    <w:p w14:paraId="11342E86" w14:textId="77777777" w:rsidR="005D1A5B" w:rsidRPr="00860285" w:rsidRDefault="005D1A5B" w:rsidP="00860285">
      <w:pPr>
        <w:pStyle w:val="Heading2"/>
        <w:spacing w:line="360" w:lineRule="auto"/>
        <w:jc w:val="both"/>
        <w:rPr>
          <w:b w:val="0"/>
          <w:bCs w:val="0"/>
        </w:rPr>
      </w:pPr>
      <w:r w:rsidRPr="00860285">
        <w:rPr>
          <w:b w:val="0"/>
          <w:bCs w:val="0"/>
        </w:rPr>
        <w:t xml:space="preserve">The guidelines and declarations that should be used by tenderers when preparing a tender are available on the DTIC website. Guidance on the calculation of local content and manufacturing can be assessed on the DTIC’s official website – </w:t>
      </w:r>
      <w:hyperlink r:id="rId14" w:history="1">
        <w:r w:rsidRPr="00860285">
          <w:rPr>
            <w:rStyle w:val="Hyperlink"/>
            <w:b w:val="0"/>
            <w:bCs w:val="0"/>
          </w:rPr>
          <w:t>http://www.theDTI.gov.za/industrial_development/ip.jsp</w:t>
        </w:r>
      </w:hyperlink>
    </w:p>
    <w:p w14:paraId="6231CA7A" w14:textId="77777777" w:rsidR="00BF2868" w:rsidRDefault="005D1A5B" w:rsidP="003E44D4">
      <w:pPr>
        <w:pStyle w:val="Heading3"/>
        <w:spacing w:line="360" w:lineRule="auto"/>
        <w:jc w:val="both"/>
        <w:rPr>
          <w:b w:val="0"/>
          <w:bCs w:val="0"/>
          <w:szCs w:val="22"/>
        </w:rPr>
      </w:pPr>
      <w:r w:rsidRPr="00BF2868">
        <w:rPr>
          <w:b w:val="0"/>
          <w:bCs w:val="0"/>
          <w:szCs w:val="22"/>
        </w:rPr>
        <w:t xml:space="preserve">Tenderers must complete Declarations D and </w:t>
      </w:r>
      <w:proofErr w:type="gramStart"/>
      <w:r w:rsidRPr="00BF2868">
        <w:rPr>
          <w:b w:val="0"/>
          <w:bCs w:val="0"/>
          <w:szCs w:val="22"/>
        </w:rPr>
        <w:t>E, and</w:t>
      </w:r>
      <w:proofErr w:type="gramEnd"/>
      <w:r w:rsidRPr="00BF2868">
        <w:rPr>
          <w:b w:val="0"/>
          <w:bCs w:val="0"/>
          <w:szCs w:val="22"/>
        </w:rPr>
        <w:t xml:space="preserve"> consolidate the information on Declaration C (</w:t>
      </w:r>
      <w:r w:rsidRPr="00BF2868">
        <w:rPr>
          <w:b w:val="0"/>
          <w:bCs w:val="0"/>
          <w:i/>
          <w:iCs/>
          <w:szCs w:val="22"/>
        </w:rPr>
        <w:t>Completed in Excel</w:t>
      </w:r>
      <w:r w:rsidRPr="00BF2868">
        <w:rPr>
          <w:b w:val="0"/>
          <w:bCs w:val="0"/>
          <w:szCs w:val="22"/>
        </w:rPr>
        <w:t>). Annexures C, D and E must be submitted with the tender by the closing date and time as determined by the CSIR. If the tender is successful, the tenderer must continuously update Declarations C, D and E with actual values for the duration of the contract</w:t>
      </w:r>
      <w:r w:rsidR="00BF2868" w:rsidRPr="00BF2868">
        <w:rPr>
          <w:b w:val="0"/>
          <w:bCs w:val="0"/>
          <w:szCs w:val="22"/>
        </w:rPr>
        <w:t>.</w:t>
      </w:r>
    </w:p>
    <w:p w14:paraId="390F6662" w14:textId="77777777" w:rsidR="00BF2868" w:rsidRDefault="005D1A5B" w:rsidP="00BF2868">
      <w:pPr>
        <w:pStyle w:val="Heading2"/>
        <w:spacing w:line="360" w:lineRule="auto"/>
        <w:jc w:val="both"/>
        <w:rPr>
          <w:b w:val="0"/>
          <w:bCs w:val="0"/>
        </w:rPr>
      </w:pPr>
      <w:r w:rsidRPr="00BF2868">
        <w:rPr>
          <w:b w:val="0"/>
          <w:bCs w:val="0"/>
        </w:rPr>
        <w:lastRenderedPageBreak/>
        <w:t xml:space="preserve">The Declaration Certificate for Local Production and Content (SBD 6.2) in addition to the above declarations must also be completed, duly </w:t>
      </w:r>
      <w:proofErr w:type="gramStart"/>
      <w:r w:rsidRPr="00BF2868">
        <w:rPr>
          <w:b w:val="0"/>
          <w:bCs w:val="0"/>
        </w:rPr>
        <w:t>signed</w:t>
      </w:r>
      <w:proofErr w:type="gramEnd"/>
      <w:r w:rsidRPr="00BF2868">
        <w:rPr>
          <w:b w:val="0"/>
          <w:bCs w:val="0"/>
        </w:rPr>
        <w:t xml:space="preserve"> and submitted by the bidder at the closing date and time of the tender; and</w:t>
      </w:r>
    </w:p>
    <w:p w14:paraId="66B31B15" w14:textId="77777777" w:rsidR="00BF2868" w:rsidRDefault="005D1A5B" w:rsidP="00BF2868">
      <w:pPr>
        <w:pStyle w:val="Heading2"/>
        <w:spacing w:line="360" w:lineRule="auto"/>
        <w:jc w:val="both"/>
        <w:rPr>
          <w:b w:val="0"/>
          <w:bCs w:val="0"/>
        </w:rPr>
      </w:pPr>
      <w:r w:rsidRPr="00BF2868">
        <w:rPr>
          <w:b w:val="0"/>
          <w:bCs w:val="0"/>
        </w:rPr>
        <w:t>The rates of exchange quoted by the bidder in paragraph 6.8 below of the declaration certificate will be verified for accuracy.</w:t>
      </w:r>
    </w:p>
    <w:p w14:paraId="59B6CD2F" w14:textId="412C973F" w:rsidR="005D1A5B" w:rsidRPr="00BF2868" w:rsidRDefault="005D1A5B" w:rsidP="00BF2868">
      <w:pPr>
        <w:pStyle w:val="Heading2"/>
        <w:spacing w:line="360" w:lineRule="auto"/>
        <w:jc w:val="both"/>
        <w:rPr>
          <w:b w:val="0"/>
          <w:bCs w:val="0"/>
        </w:rPr>
      </w:pPr>
      <w:r w:rsidRPr="00BF2868">
        <w:rPr>
          <w:b w:val="0"/>
          <w:bCs w:val="0"/>
        </w:rPr>
        <w:t>The exchange rate to be used for the calculation of local production and content must be the exchange rate published by the South African Reserve Bank (SARB) AT 12:00 on the date of advertisement of bid.</w:t>
      </w:r>
    </w:p>
    <w:p w14:paraId="54EA5E5D" w14:textId="77777777" w:rsidR="005D1A5B" w:rsidRPr="00860285" w:rsidRDefault="005D1A5B" w:rsidP="00860285">
      <w:pPr>
        <w:pStyle w:val="Heading2"/>
        <w:spacing w:line="360" w:lineRule="auto"/>
        <w:rPr>
          <w:b w:val="0"/>
          <w:bCs w:val="0"/>
        </w:rPr>
      </w:pPr>
      <w:r w:rsidRPr="00860285">
        <w:rPr>
          <w:b w:val="0"/>
          <w:bCs w:val="0"/>
        </w:rPr>
        <w:t>Only the South African Bureau of Standards (SABS) approved technical specification number SATS 1286:2011 must be used to calculate local content.</w:t>
      </w:r>
    </w:p>
    <w:p w14:paraId="3E32EAE7" w14:textId="77777777" w:rsidR="005D1A5B" w:rsidRPr="00860285" w:rsidRDefault="005D1A5B" w:rsidP="00860285">
      <w:pPr>
        <w:pStyle w:val="Heading2"/>
        <w:spacing w:line="360" w:lineRule="auto"/>
        <w:rPr>
          <w:b w:val="0"/>
          <w:bCs w:val="0"/>
        </w:rPr>
      </w:pPr>
      <w:r w:rsidRPr="00860285">
        <w:rPr>
          <w:b w:val="0"/>
          <w:bCs w:val="0"/>
        </w:rPr>
        <w:t>Bidders must clearly indicate in their bids, the quantities of products to be supplied, and the level of local content for each product.</w:t>
      </w:r>
    </w:p>
    <w:p w14:paraId="426A86F2" w14:textId="77777777" w:rsidR="005D1A5B" w:rsidRPr="00860285" w:rsidRDefault="005D1A5B" w:rsidP="00860285">
      <w:pPr>
        <w:pStyle w:val="Heading2"/>
        <w:spacing w:line="360" w:lineRule="auto"/>
        <w:rPr>
          <w:b w:val="0"/>
          <w:bCs w:val="0"/>
        </w:rPr>
      </w:pPr>
      <w:r w:rsidRPr="00860285">
        <w:rPr>
          <w:b w:val="0"/>
          <w:bCs w:val="0"/>
        </w:rPr>
        <w:t>Applicable local production and content minimum thresholds for this tender are as per the table below:</w:t>
      </w:r>
    </w:p>
    <w:tbl>
      <w:tblPr>
        <w:tblStyle w:val="TableGrid"/>
        <w:tblW w:w="0" w:type="auto"/>
        <w:tblInd w:w="562" w:type="dxa"/>
        <w:tblLook w:val="04A0" w:firstRow="1" w:lastRow="0" w:firstColumn="1" w:lastColumn="0" w:noHBand="0" w:noVBand="1"/>
      </w:tblPr>
      <w:tblGrid>
        <w:gridCol w:w="3544"/>
        <w:gridCol w:w="4678"/>
      </w:tblGrid>
      <w:tr w:rsidR="005D1A5B" w:rsidRPr="00680077" w14:paraId="08BE5014" w14:textId="77777777" w:rsidTr="004B2F02">
        <w:tc>
          <w:tcPr>
            <w:tcW w:w="3544" w:type="dxa"/>
            <w:shd w:val="clear" w:color="auto" w:fill="95B3D7" w:themeFill="accent1" w:themeFillTint="99"/>
          </w:tcPr>
          <w:p w14:paraId="0BC7C264" w14:textId="77777777" w:rsidR="005D1A5B" w:rsidRPr="00680077" w:rsidRDefault="005D1A5B" w:rsidP="00AE1FCA">
            <w:pPr>
              <w:tabs>
                <w:tab w:val="clear" w:pos="8850"/>
              </w:tabs>
              <w:autoSpaceDE w:val="0"/>
              <w:spacing w:line="360" w:lineRule="auto"/>
              <w:jc w:val="both"/>
              <w:rPr>
                <w:b/>
                <w:bCs/>
                <w:sz w:val="20"/>
                <w:szCs w:val="20"/>
                <w:lang w:val="en-ZA"/>
              </w:rPr>
            </w:pPr>
            <w:r w:rsidRPr="00680077">
              <w:rPr>
                <w:b/>
                <w:bCs/>
                <w:sz w:val="20"/>
                <w:szCs w:val="20"/>
                <w:lang w:val="en-ZA"/>
              </w:rPr>
              <w:t>Sector</w:t>
            </w:r>
          </w:p>
        </w:tc>
        <w:tc>
          <w:tcPr>
            <w:tcW w:w="4678" w:type="dxa"/>
            <w:shd w:val="clear" w:color="auto" w:fill="95B3D7" w:themeFill="accent1" w:themeFillTint="99"/>
          </w:tcPr>
          <w:p w14:paraId="09792CF4" w14:textId="77777777" w:rsidR="005D1A5B" w:rsidRPr="00680077" w:rsidRDefault="005D1A5B" w:rsidP="00AE1FCA">
            <w:pPr>
              <w:tabs>
                <w:tab w:val="clear" w:pos="8850"/>
              </w:tabs>
              <w:autoSpaceDE w:val="0"/>
              <w:spacing w:line="360" w:lineRule="auto"/>
              <w:jc w:val="both"/>
              <w:rPr>
                <w:b/>
                <w:bCs/>
                <w:sz w:val="20"/>
                <w:szCs w:val="20"/>
                <w:lang w:val="en-ZA"/>
              </w:rPr>
            </w:pPr>
            <w:r w:rsidRPr="00680077">
              <w:rPr>
                <w:b/>
                <w:bCs/>
                <w:sz w:val="20"/>
                <w:szCs w:val="20"/>
                <w:lang w:val="en-ZA"/>
              </w:rPr>
              <w:t>Minimum Local Content Threshold Applicable</w:t>
            </w:r>
          </w:p>
        </w:tc>
      </w:tr>
      <w:tr w:rsidR="005D1A5B" w:rsidRPr="00680077" w14:paraId="2334A761" w14:textId="77777777" w:rsidTr="00680077">
        <w:tc>
          <w:tcPr>
            <w:tcW w:w="3544" w:type="dxa"/>
          </w:tcPr>
          <w:p w14:paraId="0812D507" w14:textId="77777777" w:rsidR="005D1A5B" w:rsidRPr="00680077" w:rsidRDefault="005D1A5B" w:rsidP="00AE1FCA">
            <w:pPr>
              <w:tabs>
                <w:tab w:val="clear" w:pos="8850"/>
              </w:tabs>
              <w:autoSpaceDE w:val="0"/>
              <w:spacing w:line="276" w:lineRule="auto"/>
              <w:jc w:val="both"/>
              <w:rPr>
                <w:bCs/>
                <w:sz w:val="20"/>
                <w:szCs w:val="20"/>
                <w:lang w:val="en-ZA"/>
              </w:rPr>
            </w:pPr>
            <w:r w:rsidRPr="00680077">
              <w:rPr>
                <w:bCs/>
                <w:sz w:val="20"/>
                <w:szCs w:val="20"/>
                <w:lang w:val="en-ZA"/>
              </w:rPr>
              <w:t>Solar panel</w:t>
            </w:r>
          </w:p>
        </w:tc>
        <w:tc>
          <w:tcPr>
            <w:tcW w:w="4678" w:type="dxa"/>
          </w:tcPr>
          <w:p w14:paraId="55832524" w14:textId="77777777" w:rsidR="005D1A5B" w:rsidRPr="00680077" w:rsidRDefault="005D1A5B" w:rsidP="00AE1FCA">
            <w:pPr>
              <w:tabs>
                <w:tab w:val="clear" w:pos="8850"/>
              </w:tabs>
              <w:autoSpaceDE w:val="0"/>
              <w:spacing w:line="360" w:lineRule="auto"/>
              <w:jc w:val="both"/>
              <w:rPr>
                <w:bCs/>
                <w:sz w:val="20"/>
                <w:szCs w:val="20"/>
                <w:lang w:val="en-ZA"/>
              </w:rPr>
            </w:pPr>
            <w:r w:rsidRPr="00680077">
              <w:rPr>
                <w:bCs/>
                <w:sz w:val="20"/>
                <w:szCs w:val="20"/>
                <w:lang w:val="en-ZA"/>
              </w:rPr>
              <w:t>15%</w:t>
            </w:r>
          </w:p>
        </w:tc>
      </w:tr>
      <w:tr w:rsidR="005D1A5B" w:rsidRPr="00680077" w14:paraId="3A598C13" w14:textId="77777777" w:rsidTr="00680077">
        <w:tc>
          <w:tcPr>
            <w:tcW w:w="3544" w:type="dxa"/>
          </w:tcPr>
          <w:p w14:paraId="3605EAC9" w14:textId="77777777" w:rsidR="005D1A5B" w:rsidRPr="00680077" w:rsidRDefault="005D1A5B" w:rsidP="00AE1FCA">
            <w:pPr>
              <w:tabs>
                <w:tab w:val="clear" w:pos="8850"/>
              </w:tabs>
              <w:autoSpaceDE w:val="0"/>
              <w:spacing w:line="276" w:lineRule="auto"/>
              <w:jc w:val="both"/>
              <w:rPr>
                <w:bCs/>
                <w:sz w:val="20"/>
                <w:szCs w:val="20"/>
                <w:lang w:val="en-ZA"/>
              </w:rPr>
            </w:pPr>
            <w:r w:rsidRPr="00680077">
              <w:rPr>
                <w:bCs/>
                <w:sz w:val="20"/>
                <w:szCs w:val="20"/>
                <w:lang w:val="en-ZA"/>
              </w:rPr>
              <w:t>Cable</w:t>
            </w:r>
          </w:p>
        </w:tc>
        <w:tc>
          <w:tcPr>
            <w:tcW w:w="4678" w:type="dxa"/>
          </w:tcPr>
          <w:p w14:paraId="1C0D03DA" w14:textId="77777777" w:rsidR="005D1A5B" w:rsidRPr="00680077" w:rsidRDefault="005D1A5B" w:rsidP="00AE1FCA">
            <w:pPr>
              <w:tabs>
                <w:tab w:val="clear" w:pos="8850"/>
              </w:tabs>
              <w:autoSpaceDE w:val="0"/>
              <w:spacing w:line="276" w:lineRule="auto"/>
              <w:jc w:val="both"/>
              <w:rPr>
                <w:bCs/>
                <w:sz w:val="20"/>
                <w:szCs w:val="20"/>
                <w:lang w:val="en-ZA"/>
              </w:rPr>
            </w:pPr>
            <w:r w:rsidRPr="00680077">
              <w:rPr>
                <w:bCs/>
                <w:sz w:val="20"/>
                <w:szCs w:val="20"/>
                <w:lang w:val="en-ZA"/>
              </w:rPr>
              <w:t>90%</w:t>
            </w:r>
          </w:p>
        </w:tc>
      </w:tr>
      <w:tr w:rsidR="00F901C5" w:rsidRPr="00680077" w14:paraId="173C6E4B" w14:textId="77777777" w:rsidTr="00680077">
        <w:tc>
          <w:tcPr>
            <w:tcW w:w="3544" w:type="dxa"/>
          </w:tcPr>
          <w:p w14:paraId="1694FF66" w14:textId="5082A532" w:rsidR="00F901C5" w:rsidRPr="00680077" w:rsidRDefault="00F901C5" w:rsidP="00AE1FCA">
            <w:pPr>
              <w:tabs>
                <w:tab w:val="clear" w:pos="8850"/>
              </w:tabs>
              <w:autoSpaceDE w:val="0"/>
              <w:spacing w:line="276" w:lineRule="auto"/>
              <w:jc w:val="both"/>
              <w:rPr>
                <w:bCs/>
                <w:sz w:val="20"/>
                <w:szCs w:val="20"/>
                <w:lang w:val="en-ZA"/>
              </w:rPr>
            </w:pPr>
            <w:r w:rsidRPr="00680077">
              <w:rPr>
                <w:bCs/>
                <w:sz w:val="20"/>
                <w:szCs w:val="20"/>
                <w:lang w:val="en-ZA"/>
              </w:rPr>
              <w:t>Cement</w:t>
            </w:r>
          </w:p>
        </w:tc>
        <w:tc>
          <w:tcPr>
            <w:tcW w:w="4678" w:type="dxa"/>
          </w:tcPr>
          <w:p w14:paraId="6D169AC5" w14:textId="4EEB528E" w:rsidR="00F901C5" w:rsidRPr="00680077" w:rsidRDefault="00F901C5" w:rsidP="00AE1FCA">
            <w:pPr>
              <w:tabs>
                <w:tab w:val="clear" w:pos="8850"/>
              </w:tabs>
              <w:autoSpaceDE w:val="0"/>
              <w:spacing w:line="276" w:lineRule="auto"/>
              <w:jc w:val="both"/>
              <w:rPr>
                <w:bCs/>
                <w:sz w:val="20"/>
                <w:szCs w:val="20"/>
                <w:lang w:val="en-ZA"/>
              </w:rPr>
            </w:pPr>
            <w:r w:rsidRPr="00680077">
              <w:rPr>
                <w:sz w:val="20"/>
                <w:szCs w:val="20"/>
              </w:rPr>
              <w:t>100%</w:t>
            </w:r>
          </w:p>
        </w:tc>
      </w:tr>
      <w:tr w:rsidR="00680077" w:rsidRPr="00680077" w14:paraId="3918F59D" w14:textId="77777777" w:rsidTr="00680077">
        <w:tc>
          <w:tcPr>
            <w:tcW w:w="3544" w:type="dxa"/>
          </w:tcPr>
          <w:p w14:paraId="124DD51D" w14:textId="67CB38D5" w:rsidR="00680077" w:rsidRPr="00680077" w:rsidRDefault="00680077" w:rsidP="00AE1FCA">
            <w:pPr>
              <w:tabs>
                <w:tab w:val="clear" w:pos="8850"/>
              </w:tabs>
              <w:autoSpaceDE w:val="0"/>
              <w:spacing w:line="276" w:lineRule="auto"/>
              <w:jc w:val="both"/>
              <w:rPr>
                <w:bCs/>
                <w:sz w:val="20"/>
                <w:szCs w:val="20"/>
                <w:lang w:val="en-ZA"/>
              </w:rPr>
            </w:pPr>
            <w:r w:rsidRPr="00680077">
              <w:rPr>
                <w:bCs/>
                <w:sz w:val="20"/>
                <w:szCs w:val="20"/>
                <w:lang w:val="en-ZA"/>
              </w:rPr>
              <w:t>High density polyethylene (HDPE)</w:t>
            </w:r>
            <w:r w:rsidR="00973967">
              <w:rPr>
                <w:bCs/>
                <w:sz w:val="20"/>
                <w:szCs w:val="20"/>
                <w:lang w:val="en-ZA"/>
              </w:rPr>
              <w:t xml:space="preserve"> pipe</w:t>
            </w:r>
          </w:p>
        </w:tc>
        <w:tc>
          <w:tcPr>
            <w:tcW w:w="4678" w:type="dxa"/>
          </w:tcPr>
          <w:p w14:paraId="7282D0B7" w14:textId="77777777" w:rsidR="00973967" w:rsidRDefault="00973967" w:rsidP="00AE1FCA">
            <w:pPr>
              <w:tabs>
                <w:tab w:val="clear" w:pos="8850"/>
              </w:tabs>
              <w:autoSpaceDE w:val="0"/>
              <w:spacing w:line="276" w:lineRule="auto"/>
              <w:jc w:val="both"/>
              <w:rPr>
                <w:sz w:val="20"/>
                <w:szCs w:val="20"/>
              </w:rPr>
            </w:pPr>
          </w:p>
          <w:p w14:paraId="4EF571BB" w14:textId="7A50380A" w:rsidR="00680077" w:rsidRPr="00680077" w:rsidRDefault="00680077" w:rsidP="00AE1FCA">
            <w:pPr>
              <w:tabs>
                <w:tab w:val="clear" w:pos="8850"/>
              </w:tabs>
              <w:autoSpaceDE w:val="0"/>
              <w:spacing w:line="276" w:lineRule="auto"/>
              <w:jc w:val="both"/>
              <w:rPr>
                <w:sz w:val="20"/>
                <w:szCs w:val="20"/>
              </w:rPr>
            </w:pPr>
            <w:r w:rsidRPr="00680077">
              <w:rPr>
                <w:sz w:val="20"/>
                <w:szCs w:val="20"/>
              </w:rPr>
              <w:t>100%</w:t>
            </w:r>
          </w:p>
        </w:tc>
      </w:tr>
      <w:tr w:rsidR="00D13F68" w:rsidRPr="00680077" w14:paraId="4BAD3F33" w14:textId="77777777" w:rsidTr="00680077">
        <w:tc>
          <w:tcPr>
            <w:tcW w:w="3544" w:type="dxa"/>
          </w:tcPr>
          <w:p w14:paraId="2F12CEAF" w14:textId="7934C376" w:rsidR="00D13F68" w:rsidRPr="00D13F68" w:rsidRDefault="00D13F68" w:rsidP="00AE1FCA">
            <w:pPr>
              <w:tabs>
                <w:tab w:val="clear" w:pos="8850"/>
              </w:tabs>
              <w:autoSpaceDE w:val="0"/>
              <w:spacing w:line="276" w:lineRule="auto"/>
              <w:jc w:val="both"/>
              <w:rPr>
                <w:rFonts w:cs="Arial"/>
                <w:sz w:val="20"/>
                <w:szCs w:val="20"/>
                <w:lang w:eastAsia="en-GB"/>
              </w:rPr>
            </w:pPr>
            <w:r>
              <w:rPr>
                <w:bCs/>
                <w:sz w:val="20"/>
                <w:szCs w:val="20"/>
                <w:lang w:val="en-ZA"/>
              </w:rPr>
              <w:t xml:space="preserve">Steel Product for </w:t>
            </w:r>
            <w:r w:rsidRPr="00F653F7">
              <w:rPr>
                <w:rFonts w:cs="Arial"/>
                <w:sz w:val="20"/>
                <w:szCs w:val="20"/>
                <w:lang w:eastAsia="en-GB"/>
              </w:rPr>
              <w:t>ground mount structure</w:t>
            </w:r>
            <w:r>
              <w:rPr>
                <w:rFonts w:cs="Arial"/>
                <w:sz w:val="20"/>
                <w:szCs w:val="20"/>
                <w:lang w:eastAsia="en-GB"/>
              </w:rPr>
              <w:t xml:space="preserve"> (if applicable)</w:t>
            </w:r>
          </w:p>
        </w:tc>
        <w:tc>
          <w:tcPr>
            <w:tcW w:w="4678" w:type="dxa"/>
          </w:tcPr>
          <w:p w14:paraId="7F8FD361" w14:textId="7DBE4149" w:rsidR="00D13F68" w:rsidRDefault="00D13F68" w:rsidP="00AE1FCA">
            <w:pPr>
              <w:tabs>
                <w:tab w:val="clear" w:pos="8850"/>
              </w:tabs>
              <w:autoSpaceDE w:val="0"/>
              <w:spacing w:line="276" w:lineRule="auto"/>
              <w:jc w:val="both"/>
              <w:rPr>
                <w:sz w:val="20"/>
                <w:szCs w:val="20"/>
              </w:rPr>
            </w:pPr>
            <w:r>
              <w:rPr>
                <w:sz w:val="20"/>
                <w:szCs w:val="20"/>
              </w:rPr>
              <w:t>100%</w:t>
            </w:r>
          </w:p>
        </w:tc>
      </w:tr>
      <w:tr w:rsidR="00D13F68" w:rsidRPr="00680077" w14:paraId="70C4462F" w14:textId="77777777" w:rsidTr="00680077">
        <w:tc>
          <w:tcPr>
            <w:tcW w:w="3544" w:type="dxa"/>
          </w:tcPr>
          <w:p w14:paraId="61442DC0" w14:textId="1D02424B" w:rsidR="00D13F68" w:rsidRPr="00680077" w:rsidRDefault="00D13F68" w:rsidP="00AE1FCA">
            <w:pPr>
              <w:tabs>
                <w:tab w:val="clear" w:pos="8850"/>
              </w:tabs>
              <w:autoSpaceDE w:val="0"/>
              <w:spacing w:line="276" w:lineRule="auto"/>
              <w:jc w:val="both"/>
              <w:rPr>
                <w:bCs/>
                <w:sz w:val="20"/>
                <w:szCs w:val="20"/>
                <w:lang w:val="en-ZA"/>
              </w:rPr>
            </w:pPr>
            <w:r>
              <w:rPr>
                <w:bCs/>
                <w:sz w:val="20"/>
                <w:szCs w:val="20"/>
                <w:lang w:val="en-ZA"/>
              </w:rPr>
              <w:t>R</w:t>
            </w:r>
            <w:r w:rsidRPr="00D13F68">
              <w:rPr>
                <w:bCs/>
                <w:sz w:val="20"/>
                <w:szCs w:val="20"/>
                <w:lang w:val="en-ZA"/>
              </w:rPr>
              <w:t xml:space="preserve">oof </w:t>
            </w:r>
            <w:r>
              <w:rPr>
                <w:bCs/>
                <w:sz w:val="20"/>
                <w:szCs w:val="20"/>
                <w:lang w:val="en-ZA"/>
              </w:rPr>
              <w:t xml:space="preserve">mount </w:t>
            </w:r>
            <w:r w:rsidRPr="00D13F68">
              <w:rPr>
                <w:bCs/>
                <w:sz w:val="20"/>
                <w:szCs w:val="20"/>
                <w:lang w:val="en-ZA"/>
              </w:rPr>
              <w:t>structure for the 2 solar panels</w:t>
            </w:r>
            <w:r>
              <w:rPr>
                <w:bCs/>
                <w:sz w:val="20"/>
                <w:szCs w:val="20"/>
                <w:lang w:val="en-ZA"/>
              </w:rPr>
              <w:t xml:space="preserve"> (If applicable)</w:t>
            </w:r>
          </w:p>
        </w:tc>
        <w:tc>
          <w:tcPr>
            <w:tcW w:w="4678" w:type="dxa"/>
          </w:tcPr>
          <w:p w14:paraId="0F9C0DA6" w14:textId="7980362A" w:rsidR="00D13F68" w:rsidRDefault="00D13F68" w:rsidP="00AE1FCA">
            <w:pPr>
              <w:tabs>
                <w:tab w:val="clear" w:pos="8850"/>
              </w:tabs>
              <w:autoSpaceDE w:val="0"/>
              <w:spacing w:line="276" w:lineRule="auto"/>
              <w:jc w:val="both"/>
              <w:rPr>
                <w:sz w:val="20"/>
                <w:szCs w:val="20"/>
              </w:rPr>
            </w:pPr>
            <w:r>
              <w:rPr>
                <w:sz w:val="20"/>
                <w:szCs w:val="20"/>
              </w:rPr>
              <w:t>90</w:t>
            </w:r>
            <w:r w:rsidR="004D2FA9">
              <w:rPr>
                <w:sz w:val="20"/>
                <w:szCs w:val="20"/>
              </w:rPr>
              <w:t>%</w:t>
            </w:r>
          </w:p>
        </w:tc>
      </w:tr>
      <w:tr w:rsidR="004D2FA9" w:rsidRPr="00680077" w14:paraId="422E77C7" w14:textId="77777777" w:rsidTr="00680077">
        <w:tc>
          <w:tcPr>
            <w:tcW w:w="3544" w:type="dxa"/>
          </w:tcPr>
          <w:p w14:paraId="00F4EE66" w14:textId="33E96F0D" w:rsidR="004D2FA9" w:rsidRDefault="004D2FA9" w:rsidP="00AE1FCA">
            <w:pPr>
              <w:tabs>
                <w:tab w:val="clear" w:pos="8850"/>
              </w:tabs>
              <w:autoSpaceDE w:val="0"/>
              <w:spacing w:line="276" w:lineRule="auto"/>
              <w:jc w:val="both"/>
              <w:rPr>
                <w:bCs/>
                <w:sz w:val="20"/>
                <w:szCs w:val="20"/>
                <w:lang w:val="en-ZA"/>
              </w:rPr>
            </w:pPr>
            <w:r>
              <w:rPr>
                <w:bCs/>
                <w:sz w:val="20"/>
                <w:szCs w:val="20"/>
                <w:lang w:val="en-ZA"/>
              </w:rPr>
              <w:t>Module Frame (If applicable)</w:t>
            </w:r>
          </w:p>
        </w:tc>
        <w:tc>
          <w:tcPr>
            <w:tcW w:w="4678" w:type="dxa"/>
          </w:tcPr>
          <w:p w14:paraId="4F6A759A" w14:textId="018F9F24" w:rsidR="004D2FA9" w:rsidRDefault="004D2FA9" w:rsidP="00AE1FCA">
            <w:pPr>
              <w:tabs>
                <w:tab w:val="clear" w:pos="8850"/>
              </w:tabs>
              <w:autoSpaceDE w:val="0"/>
              <w:spacing w:line="276" w:lineRule="auto"/>
              <w:jc w:val="both"/>
              <w:rPr>
                <w:sz w:val="20"/>
                <w:szCs w:val="20"/>
              </w:rPr>
            </w:pPr>
            <w:r>
              <w:rPr>
                <w:sz w:val="20"/>
                <w:szCs w:val="20"/>
              </w:rPr>
              <w:t>65%</w:t>
            </w:r>
          </w:p>
        </w:tc>
      </w:tr>
      <w:tr w:rsidR="004D2FA9" w:rsidRPr="00680077" w14:paraId="06825528" w14:textId="77777777" w:rsidTr="00680077">
        <w:tc>
          <w:tcPr>
            <w:tcW w:w="3544" w:type="dxa"/>
          </w:tcPr>
          <w:p w14:paraId="132F5EE0" w14:textId="02DA5511" w:rsidR="004D2FA9" w:rsidRDefault="004D2FA9" w:rsidP="00AE1FCA">
            <w:pPr>
              <w:tabs>
                <w:tab w:val="clear" w:pos="8850"/>
              </w:tabs>
              <w:autoSpaceDE w:val="0"/>
              <w:spacing w:line="276" w:lineRule="auto"/>
              <w:jc w:val="both"/>
              <w:rPr>
                <w:bCs/>
                <w:sz w:val="20"/>
                <w:szCs w:val="20"/>
                <w:lang w:val="en-ZA"/>
              </w:rPr>
            </w:pPr>
            <w:r>
              <w:rPr>
                <w:bCs/>
                <w:sz w:val="20"/>
                <w:szCs w:val="20"/>
                <w:lang w:val="en-ZA"/>
              </w:rPr>
              <w:t>DC Combiner Boxes (if applicable)</w:t>
            </w:r>
          </w:p>
        </w:tc>
        <w:tc>
          <w:tcPr>
            <w:tcW w:w="4678" w:type="dxa"/>
          </w:tcPr>
          <w:p w14:paraId="1B577DD0" w14:textId="0E5441C0" w:rsidR="004D2FA9" w:rsidRDefault="004D2FA9" w:rsidP="00AE1FCA">
            <w:pPr>
              <w:tabs>
                <w:tab w:val="clear" w:pos="8850"/>
              </w:tabs>
              <w:autoSpaceDE w:val="0"/>
              <w:spacing w:line="276" w:lineRule="auto"/>
              <w:jc w:val="both"/>
              <w:rPr>
                <w:sz w:val="20"/>
                <w:szCs w:val="20"/>
              </w:rPr>
            </w:pPr>
            <w:r>
              <w:rPr>
                <w:sz w:val="20"/>
                <w:szCs w:val="20"/>
              </w:rPr>
              <w:t>65%</w:t>
            </w:r>
          </w:p>
        </w:tc>
      </w:tr>
      <w:tr w:rsidR="004D2FA9" w:rsidRPr="00680077" w14:paraId="0A2BF65A" w14:textId="77777777" w:rsidTr="00680077">
        <w:tc>
          <w:tcPr>
            <w:tcW w:w="3544" w:type="dxa"/>
          </w:tcPr>
          <w:p w14:paraId="79B9D16F" w14:textId="28DC4970" w:rsidR="004D2FA9" w:rsidRDefault="004D2FA9" w:rsidP="00AE1FCA">
            <w:pPr>
              <w:tabs>
                <w:tab w:val="clear" w:pos="8850"/>
              </w:tabs>
              <w:autoSpaceDE w:val="0"/>
              <w:spacing w:line="276" w:lineRule="auto"/>
              <w:jc w:val="both"/>
              <w:rPr>
                <w:bCs/>
                <w:sz w:val="20"/>
                <w:szCs w:val="20"/>
                <w:lang w:val="en-ZA"/>
              </w:rPr>
            </w:pPr>
            <w:r>
              <w:rPr>
                <w:bCs/>
                <w:sz w:val="20"/>
                <w:szCs w:val="20"/>
                <w:lang w:val="en-ZA"/>
              </w:rPr>
              <w:t>Inverter (if applicable)</w:t>
            </w:r>
          </w:p>
        </w:tc>
        <w:tc>
          <w:tcPr>
            <w:tcW w:w="4678" w:type="dxa"/>
          </w:tcPr>
          <w:p w14:paraId="68A48269" w14:textId="4B7242F9" w:rsidR="004D2FA9" w:rsidRDefault="004D2FA9" w:rsidP="00AE1FCA">
            <w:pPr>
              <w:tabs>
                <w:tab w:val="clear" w:pos="8850"/>
              </w:tabs>
              <w:autoSpaceDE w:val="0"/>
              <w:spacing w:line="276" w:lineRule="auto"/>
              <w:jc w:val="both"/>
              <w:rPr>
                <w:sz w:val="20"/>
                <w:szCs w:val="20"/>
              </w:rPr>
            </w:pPr>
            <w:r>
              <w:rPr>
                <w:sz w:val="20"/>
                <w:szCs w:val="20"/>
              </w:rPr>
              <w:t>40%</w:t>
            </w:r>
          </w:p>
        </w:tc>
      </w:tr>
    </w:tbl>
    <w:p w14:paraId="185F927E" w14:textId="77777777" w:rsidR="005D1A5B" w:rsidRDefault="005D1A5B" w:rsidP="005D1A5B">
      <w:pPr>
        <w:pStyle w:val="Heading1"/>
        <w:numPr>
          <w:ilvl w:val="0"/>
          <w:numId w:val="0"/>
        </w:numPr>
        <w:tabs>
          <w:tab w:val="left" w:pos="432"/>
        </w:tabs>
        <w:ind w:left="432" w:hanging="432"/>
        <w:rPr>
          <w:lang w:val="en-ZA"/>
        </w:rPr>
      </w:pPr>
      <w:bookmarkStart w:id="53" w:name="_Hlk93319655"/>
    </w:p>
    <w:p w14:paraId="25839A3B" w14:textId="3A9D4C94" w:rsidR="005D1A5B" w:rsidRDefault="005D1A5B" w:rsidP="005D1A5B">
      <w:pPr>
        <w:ind w:left="567"/>
        <w:rPr>
          <w:lang w:val="en-ZA"/>
        </w:rPr>
      </w:pPr>
      <w:r>
        <w:rPr>
          <w:lang w:val="en-ZA"/>
        </w:rPr>
        <w:t xml:space="preserve">See attached </w:t>
      </w:r>
      <w:r w:rsidRPr="00491C73">
        <w:rPr>
          <w:b/>
          <w:bCs/>
          <w:lang w:val="en-ZA"/>
        </w:rPr>
        <w:t xml:space="preserve">Annexure </w:t>
      </w:r>
      <w:r w:rsidR="00DF0BF9">
        <w:rPr>
          <w:b/>
          <w:bCs/>
          <w:lang w:val="en-ZA"/>
        </w:rPr>
        <w:t>C</w:t>
      </w:r>
      <w:r>
        <w:rPr>
          <w:lang w:val="en-ZA"/>
        </w:rPr>
        <w:t xml:space="preserve">: </w:t>
      </w:r>
      <w:r w:rsidRPr="006C50E5">
        <w:rPr>
          <w:lang w:val="en-ZA"/>
        </w:rPr>
        <w:t>Guidance Document for the Calculation of Local Content</w:t>
      </w:r>
    </w:p>
    <w:p w14:paraId="44C09496" w14:textId="77777777" w:rsidR="005D1A5B" w:rsidRPr="00E20123" w:rsidRDefault="005D1A5B" w:rsidP="005D1A5B">
      <w:pPr>
        <w:ind w:left="567"/>
        <w:rPr>
          <w:szCs w:val="22"/>
          <w:lang w:val="en-ZA"/>
        </w:rPr>
      </w:pPr>
      <w:bookmarkStart w:id="54" w:name="_Hlk93319635"/>
    </w:p>
    <w:p w14:paraId="2B111F73" w14:textId="77777777" w:rsidR="005D1A5B" w:rsidRPr="00E20123" w:rsidRDefault="005D1A5B" w:rsidP="005D1A5B">
      <w:pPr>
        <w:pStyle w:val="Heading2"/>
        <w:rPr>
          <w:b w:val="0"/>
        </w:rPr>
      </w:pPr>
      <w:r w:rsidRPr="00E20123">
        <w:t>How to apply for exemption:</w:t>
      </w:r>
    </w:p>
    <w:p w14:paraId="4AF05A44" w14:textId="77777777" w:rsidR="005D1A5B" w:rsidRPr="00E20123" w:rsidRDefault="005D1A5B" w:rsidP="005D1A5B">
      <w:pPr>
        <w:spacing w:line="360" w:lineRule="auto"/>
        <w:ind w:left="567"/>
        <w:textAlignment w:val="baseline"/>
        <w:rPr>
          <w:rFonts w:cs="Arial"/>
          <w:color w:val="201F1E"/>
          <w:szCs w:val="22"/>
        </w:rPr>
      </w:pPr>
      <w:r w:rsidRPr="00E20123">
        <w:rPr>
          <w:rFonts w:cs="Arial"/>
          <w:color w:val="201F1E"/>
          <w:szCs w:val="22"/>
          <w:bdr w:val="none" w:sz="0" w:space="0" w:color="auto" w:frame="1"/>
        </w:rPr>
        <w:t xml:space="preserve">The exemption request must be on your singed company’s </w:t>
      </w:r>
      <w:proofErr w:type="gramStart"/>
      <w:r w:rsidRPr="00E20123">
        <w:rPr>
          <w:rFonts w:cs="Arial"/>
          <w:color w:val="201F1E"/>
          <w:szCs w:val="22"/>
          <w:bdr w:val="none" w:sz="0" w:space="0" w:color="auto" w:frame="1"/>
        </w:rPr>
        <w:t>letter-head</w:t>
      </w:r>
      <w:proofErr w:type="gramEnd"/>
      <w:r w:rsidRPr="00E20123">
        <w:rPr>
          <w:rFonts w:cs="Arial"/>
          <w:color w:val="201F1E"/>
          <w:szCs w:val="22"/>
          <w:bdr w:val="none" w:sz="0" w:space="0" w:color="auto" w:frame="1"/>
        </w:rPr>
        <w:t> and cover the following:</w:t>
      </w:r>
    </w:p>
    <w:p w14:paraId="01C3B43B"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The procuring entity/government department/state owned company,</w:t>
      </w:r>
    </w:p>
    <w:p w14:paraId="4BE5E086"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Tender/bid number,</w:t>
      </w:r>
    </w:p>
    <w:p w14:paraId="4CE34B26"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Closing date,</w:t>
      </w:r>
    </w:p>
    <w:p w14:paraId="46C6D2D0"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Item(s) for which the exemption is being requested for,</w:t>
      </w:r>
    </w:p>
    <w:p w14:paraId="54923F84"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lastRenderedPageBreak/>
        <w:t>Description of the goods, services or works for which the requested exemption item will be used for and the local content that can be met,</w:t>
      </w:r>
    </w:p>
    <w:p w14:paraId="099B8F83"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Reason(s) for the request.</w:t>
      </w:r>
    </w:p>
    <w:p w14:paraId="2FDD3EED" w14:textId="77777777"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Attach specification issued by the procuring entity</w:t>
      </w:r>
    </w:p>
    <w:p w14:paraId="55C3D5A0" w14:textId="39FCC90E" w:rsidR="005D1A5B" w:rsidRPr="00E20123" w:rsidRDefault="005D1A5B" w:rsidP="005D1A5B">
      <w:pPr>
        <w:numPr>
          <w:ilvl w:val="0"/>
          <w:numId w:val="35"/>
        </w:numPr>
        <w:shd w:val="clear" w:color="auto" w:fill="FFFFFF"/>
        <w:tabs>
          <w:tab w:val="clear" w:pos="8850"/>
        </w:tabs>
        <w:suppressAutoHyphens w:val="0"/>
        <w:spacing w:line="360" w:lineRule="auto"/>
        <w:ind w:left="1134"/>
        <w:rPr>
          <w:rFonts w:cs="Arial"/>
          <w:color w:val="201F1E"/>
          <w:szCs w:val="22"/>
        </w:rPr>
      </w:pPr>
      <w:r w:rsidRPr="00E20123">
        <w:rPr>
          <w:rFonts w:cs="Arial"/>
          <w:color w:val="201F1E"/>
          <w:szCs w:val="22"/>
          <w:bdr w:val="none" w:sz="0" w:space="0" w:color="auto" w:frame="1"/>
        </w:rPr>
        <w:t>Supporting letters from local manufacturers/sub-suppliers (if applicable)</w:t>
      </w:r>
    </w:p>
    <w:p w14:paraId="31B9DF93" w14:textId="77777777" w:rsidR="00F901C5" w:rsidRPr="00E20123" w:rsidRDefault="00F901C5" w:rsidP="00F901C5">
      <w:pPr>
        <w:shd w:val="clear" w:color="auto" w:fill="FFFFFF"/>
        <w:tabs>
          <w:tab w:val="clear" w:pos="8850"/>
        </w:tabs>
        <w:suppressAutoHyphens w:val="0"/>
        <w:spacing w:line="360" w:lineRule="auto"/>
        <w:ind w:left="1134"/>
        <w:rPr>
          <w:rFonts w:cs="Arial"/>
          <w:color w:val="201F1E"/>
          <w:szCs w:val="22"/>
        </w:rPr>
      </w:pPr>
    </w:p>
    <w:p w14:paraId="54E7388F" w14:textId="77777777" w:rsidR="005D1A5B" w:rsidRPr="00E20123" w:rsidRDefault="005D1A5B" w:rsidP="005D1A5B">
      <w:pPr>
        <w:shd w:val="clear" w:color="auto" w:fill="FFFFFF"/>
        <w:ind w:left="1701"/>
        <w:textAlignment w:val="baseline"/>
        <w:rPr>
          <w:rFonts w:cs="Arial"/>
          <w:color w:val="201F1E"/>
          <w:szCs w:val="22"/>
        </w:rPr>
      </w:pPr>
      <w:r w:rsidRPr="00E20123">
        <w:rPr>
          <w:rFonts w:cs="Arial"/>
          <w:b/>
          <w:bCs/>
          <w:color w:val="201F1E"/>
          <w:szCs w:val="22"/>
          <w:bdr w:val="none" w:sz="0" w:space="0" w:color="auto" w:frame="1"/>
        </w:rPr>
        <w:t>Attention to:</w:t>
      </w:r>
    </w:p>
    <w:p w14:paraId="4571B332" w14:textId="77777777" w:rsidR="005D1A5B" w:rsidRPr="00E20123" w:rsidRDefault="005D1A5B" w:rsidP="005D1A5B">
      <w:pPr>
        <w:shd w:val="clear" w:color="auto" w:fill="FFFFFF"/>
        <w:ind w:left="1701"/>
        <w:textAlignment w:val="baseline"/>
        <w:rPr>
          <w:rFonts w:cs="Arial"/>
          <w:color w:val="201F1E"/>
          <w:szCs w:val="22"/>
        </w:rPr>
      </w:pPr>
      <w:proofErr w:type="spellStart"/>
      <w:r w:rsidRPr="00E20123">
        <w:rPr>
          <w:rFonts w:cs="Arial"/>
          <w:color w:val="201F1E"/>
          <w:szCs w:val="22"/>
          <w:bdr w:val="none" w:sz="0" w:space="0" w:color="auto" w:frame="1"/>
        </w:rPr>
        <w:t>Dr.</w:t>
      </w:r>
      <w:proofErr w:type="spellEnd"/>
      <w:r w:rsidRPr="00E20123">
        <w:rPr>
          <w:rFonts w:cs="Arial"/>
          <w:color w:val="201F1E"/>
          <w:szCs w:val="22"/>
          <w:bdr w:val="none" w:sz="0" w:space="0" w:color="auto" w:frame="1"/>
        </w:rPr>
        <w:t xml:space="preserve"> Tebogo </w:t>
      </w:r>
      <w:proofErr w:type="spellStart"/>
      <w:r w:rsidRPr="00E20123">
        <w:rPr>
          <w:rFonts w:cs="Arial"/>
          <w:color w:val="201F1E"/>
          <w:szCs w:val="22"/>
          <w:bdr w:val="none" w:sz="0" w:space="0" w:color="auto" w:frame="1"/>
        </w:rPr>
        <w:t>Makube</w:t>
      </w:r>
      <w:proofErr w:type="spellEnd"/>
    </w:p>
    <w:p w14:paraId="35F4588F" w14:textId="77777777" w:rsidR="005D1A5B" w:rsidRPr="00E20123" w:rsidRDefault="005D1A5B" w:rsidP="005D1A5B">
      <w:pPr>
        <w:shd w:val="clear" w:color="auto" w:fill="FFFFFF"/>
        <w:ind w:left="1701"/>
        <w:textAlignment w:val="baseline"/>
        <w:rPr>
          <w:rFonts w:cs="Arial"/>
          <w:color w:val="201F1E"/>
          <w:szCs w:val="22"/>
        </w:rPr>
      </w:pPr>
      <w:r w:rsidRPr="00E20123">
        <w:rPr>
          <w:rFonts w:cs="Arial"/>
          <w:color w:val="201F1E"/>
          <w:szCs w:val="22"/>
          <w:bdr w:val="none" w:sz="0" w:space="0" w:color="auto" w:frame="1"/>
        </w:rPr>
        <w:t>Chief Director: Industrial Procurement Unit</w:t>
      </w:r>
    </w:p>
    <w:p w14:paraId="79F64627" w14:textId="77777777" w:rsidR="005D1A5B" w:rsidRPr="00E20123" w:rsidRDefault="005D1A5B" w:rsidP="005D1A5B">
      <w:pPr>
        <w:shd w:val="clear" w:color="auto" w:fill="FFFFFF"/>
        <w:ind w:left="1701"/>
        <w:textAlignment w:val="baseline"/>
        <w:rPr>
          <w:rFonts w:cs="Arial"/>
          <w:color w:val="201F1E"/>
          <w:szCs w:val="22"/>
        </w:rPr>
      </w:pPr>
      <w:r w:rsidRPr="00E20123">
        <w:rPr>
          <w:rFonts w:cs="Arial"/>
          <w:color w:val="201F1E"/>
          <w:szCs w:val="22"/>
          <w:bdr w:val="none" w:sz="0" w:space="0" w:color="auto" w:frame="1"/>
        </w:rPr>
        <w:t>The Department of Trade and Industry</w:t>
      </w:r>
    </w:p>
    <w:p w14:paraId="77EE4F0F" w14:textId="77777777" w:rsidR="005D1A5B" w:rsidRPr="00E20123" w:rsidRDefault="005D1A5B" w:rsidP="005D1A5B">
      <w:pPr>
        <w:shd w:val="clear" w:color="auto" w:fill="FFFFFF"/>
        <w:ind w:left="1701"/>
        <w:textAlignment w:val="baseline"/>
        <w:rPr>
          <w:rFonts w:cs="Arial"/>
          <w:color w:val="201F1E"/>
          <w:szCs w:val="22"/>
        </w:rPr>
      </w:pPr>
      <w:r w:rsidRPr="00E20123">
        <w:rPr>
          <w:rFonts w:cs="Arial"/>
          <w:color w:val="201F1E"/>
          <w:szCs w:val="22"/>
          <w:bdr w:val="none" w:sz="0" w:space="0" w:color="auto" w:frame="1"/>
        </w:rPr>
        <w:t>Private Bag X84,</w:t>
      </w:r>
    </w:p>
    <w:p w14:paraId="0C5BED43" w14:textId="77777777" w:rsidR="005D1A5B" w:rsidRPr="00E20123" w:rsidRDefault="005D1A5B" w:rsidP="005D1A5B">
      <w:pPr>
        <w:shd w:val="clear" w:color="auto" w:fill="FFFFFF"/>
        <w:ind w:left="1701"/>
        <w:textAlignment w:val="baseline"/>
        <w:rPr>
          <w:rFonts w:cs="Arial"/>
          <w:color w:val="201F1E"/>
          <w:szCs w:val="22"/>
        </w:rPr>
      </w:pPr>
      <w:r w:rsidRPr="00E20123">
        <w:rPr>
          <w:rFonts w:cs="Arial"/>
          <w:color w:val="201F1E"/>
          <w:szCs w:val="22"/>
          <w:bdr w:val="none" w:sz="0" w:space="0" w:color="auto" w:frame="1"/>
        </w:rPr>
        <w:t>Pretoria,</w:t>
      </w:r>
    </w:p>
    <w:p w14:paraId="3DA9CBBA" w14:textId="77777777" w:rsidR="005D1A5B" w:rsidRPr="00E20123" w:rsidRDefault="005D1A5B" w:rsidP="005D1A5B">
      <w:pPr>
        <w:shd w:val="clear" w:color="auto" w:fill="FFFFFF"/>
        <w:ind w:left="1701"/>
        <w:textAlignment w:val="baseline"/>
        <w:rPr>
          <w:rFonts w:cs="Arial"/>
          <w:color w:val="201F1E"/>
          <w:szCs w:val="22"/>
          <w:bdr w:val="none" w:sz="0" w:space="0" w:color="auto" w:frame="1"/>
        </w:rPr>
      </w:pPr>
      <w:r w:rsidRPr="00E20123">
        <w:rPr>
          <w:rFonts w:cs="Arial"/>
          <w:color w:val="201F1E"/>
          <w:szCs w:val="22"/>
          <w:bdr w:val="none" w:sz="0" w:space="0" w:color="auto" w:frame="1"/>
        </w:rPr>
        <w:t>Gauteng, 0001</w:t>
      </w:r>
    </w:p>
    <w:bookmarkEnd w:id="53"/>
    <w:bookmarkEnd w:id="54"/>
    <w:p w14:paraId="31E170E3" w14:textId="5590A82A" w:rsidR="00DF1FDA" w:rsidRDefault="00DF1FDA" w:rsidP="00DF1FDA">
      <w:pPr>
        <w:shd w:val="clear" w:color="auto" w:fill="FFFFFF"/>
        <w:textAlignment w:val="baseline"/>
        <w:rPr>
          <w:rFonts w:cs="Arial"/>
          <w:color w:val="201F1E"/>
          <w:szCs w:val="22"/>
          <w:bdr w:val="none" w:sz="0" w:space="0" w:color="auto" w:frame="1"/>
        </w:rPr>
      </w:pPr>
    </w:p>
    <w:p w14:paraId="01ADAEF0" w14:textId="77777777" w:rsidR="002A5118" w:rsidRPr="00F901C5" w:rsidRDefault="002A5118" w:rsidP="00F901C5">
      <w:pPr>
        <w:jc w:val="both"/>
        <w:rPr>
          <w:rFonts w:cs="Arial"/>
          <w:lang w:val="en-ZA"/>
        </w:rPr>
      </w:pPr>
    </w:p>
    <w:p w14:paraId="1C5750F3" w14:textId="77777777" w:rsidR="003179D4" w:rsidRPr="00B45C31" w:rsidRDefault="003179D4" w:rsidP="003179D4">
      <w:pPr>
        <w:pStyle w:val="Heading1"/>
        <w:spacing w:line="360" w:lineRule="auto"/>
      </w:pPr>
      <w:r>
        <w:t>CORRECTNESS OF RESPONSES</w:t>
      </w:r>
      <w:bookmarkStart w:id="55" w:name="_Toc304189858"/>
      <w:bookmarkStart w:id="56" w:name="_Toc309591821"/>
      <w:bookmarkStart w:id="57" w:name="_Toc347064148"/>
      <w:bookmarkStart w:id="58" w:name="_Toc348007111"/>
      <w:bookmarkStart w:id="59" w:name="_Toc359582463"/>
    </w:p>
    <w:p w14:paraId="5CC9425B" w14:textId="77777777" w:rsidR="003179D4" w:rsidRPr="00877BC0" w:rsidRDefault="003179D4" w:rsidP="00192316">
      <w:pPr>
        <w:pStyle w:val="Heading2"/>
        <w:tabs>
          <w:tab w:val="clear" w:pos="576"/>
          <w:tab w:val="num" w:pos="567"/>
        </w:tabs>
        <w:spacing w:line="360" w:lineRule="auto"/>
        <w:ind w:left="567" w:hanging="567"/>
        <w:jc w:val="both"/>
        <w:rPr>
          <w:b w:val="0"/>
          <w:bCs w:val="0"/>
        </w:rPr>
      </w:pPr>
      <w:r>
        <w:rPr>
          <w:b w:val="0"/>
          <w:bCs w:val="0"/>
        </w:rPr>
        <w:t>The tenderer must confirm satisfaction regarding the correctness and validity of their quotation and that all prices and rates quoted cover all the work/items specified in the RFQ.  The prices and rates quoted must cover all obligations under any resulting contract.</w:t>
      </w:r>
      <w:bookmarkEnd w:id="55"/>
      <w:bookmarkEnd w:id="56"/>
      <w:bookmarkEnd w:id="57"/>
      <w:bookmarkEnd w:id="58"/>
      <w:bookmarkEnd w:id="59"/>
    </w:p>
    <w:p w14:paraId="30039339" w14:textId="77777777" w:rsidR="003179D4" w:rsidRPr="00877BC0" w:rsidRDefault="003179D4" w:rsidP="00192316">
      <w:pPr>
        <w:pStyle w:val="Heading2"/>
        <w:tabs>
          <w:tab w:val="clear" w:pos="576"/>
          <w:tab w:val="num" w:pos="567"/>
        </w:tabs>
        <w:spacing w:line="360" w:lineRule="auto"/>
        <w:ind w:left="567" w:hanging="567"/>
        <w:jc w:val="both"/>
        <w:rPr>
          <w:b w:val="0"/>
          <w:bCs w:val="0"/>
        </w:rPr>
      </w:pPr>
      <w:bookmarkStart w:id="60" w:name="_Toc304189859"/>
      <w:bookmarkStart w:id="61" w:name="_Toc309591822"/>
      <w:bookmarkStart w:id="62" w:name="_Toc347064149"/>
      <w:bookmarkStart w:id="63" w:name="_Toc348007112"/>
      <w:bookmarkStart w:id="64" w:name="_Toc359582464"/>
      <w:r>
        <w:rPr>
          <w:b w:val="0"/>
          <w:bCs w:val="0"/>
        </w:rPr>
        <w:t>The tenderer accepts that any mistakes regarding prices and calculations will be at their own risk.</w:t>
      </w:r>
      <w:bookmarkEnd w:id="60"/>
      <w:bookmarkEnd w:id="61"/>
      <w:bookmarkEnd w:id="62"/>
      <w:bookmarkEnd w:id="63"/>
      <w:bookmarkEnd w:id="64"/>
    </w:p>
    <w:p w14:paraId="1433B658" w14:textId="77777777" w:rsidR="003179D4" w:rsidRPr="00877BC0" w:rsidRDefault="003179D4" w:rsidP="003179D4">
      <w:pPr>
        <w:jc w:val="both"/>
      </w:pPr>
    </w:p>
    <w:p w14:paraId="0758FA2E" w14:textId="77777777" w:rsidR="00E20123" w:rsidRPr="00B324B2" w:rsidRDefault="00E20123" w:rsidP="00E20123">
      <w:pPr>
        <w:pStyle w:val="Heading1"/>
        <w:keepNext w:val="0"/>
        <w:spacing w:line="360" w:lineRule="auto"/>
      </w:pPr>
      <w:bookmarkStart w:id="65" w:name="_Ref492385166"/>
      <w:bookmarkStart w:id="66" w:name="_Toc17112249"/>
      <w:r>
        <w:t>PERSONAL INFORMATION</w:t>
      </w:r>
      <w:bookmarkEnd w:id="65"/>
    </w:p>
    <w:p w14:paraId="7B82738D" w14:textId="77777777" w:rsidR="00E20123" w:rsidRDefault="00E20123" w:rsidP="00E20123">
      <w:pPr>
        <w:pStyle w:val="Heading2"/>
        <w:numPr>
          <w:ilvl w:val="1"/>
          <w:numId w:val="42"/>
        </w:numPr>
        <w:spacing w:line="360" w:lineRule="auto"/>
        <w:jc w:val="both"/>
        <w:rPr>
          <w:b w:val="0"/>
        </w:rPr>
      </w:pPr>
      <w:r>
        <w:rPr>
          <w:b w:val="0"/>
        </w:rPr>
        <w:t xml:space="preserve">Each Party consents to the other Party holding and processing “personal information” (as defined in the POPI Act) relating to it for legal, personnel, administrative and management purposes (including, if applicable, any “special personal information” relating to him/her, as defined in the POPI Act).  Notwithstanding the generality of the aforesaid, each Party hereby undertakes to comply with all relevant provisions of the POPI Act and any other applicable data protection laws. The Client further agrees to comply with all CSIR’s reasonable internal governance requirements pertaining to data protection. </w:t>
      </w:r>
    </w:p>
    <w:p w14:paraId="5697D4F1" w14:textId="77777777" w:rsidR="00E20123" w:rsidRDefault="00E20123" w:rsidP="00E20123">
      <w:pPr>
        <w:pStyle w:val="Heading2"/>
        <w:numPr>
          <w:ilvl w:val="1"/>
          <w:numId w:val="42"/>
        </w:numPr>
        <w:spacing w:line="360" w:lineRule="auto"/>
        <w:jc w:val="both"/>
        <w:rPr>
          <w:b w:val="0"/>
        </w:rPr>
      </w:pPr>
      <w:r>
        <w:rPr>
          <w:b w:val="0"/>
        </w:rPr>
        <w:t xml:space="preserve">Each Party consents to the other Party making such information available to those who provide products or services to such parties (such as advisers, regulatory authorities, </w:t>
      </w:r>
      <w:r>
        <w:rPr>
          <w:b w:val="0"/>
        </w:rPr>
        <w:lastRenderedPageBreak/>
        <w:t>governmental or quasi-governmental organisations and potential purchasers of such Party or any part of their business).</w:t>
      </w:r>
    </w:p>
    <w:p w14:paraId="19D110F9" w14:textId="77777777" w:rsidR="00E20123" w:rsidRDefault="00E20123" w:rsidP="00E20123">
      <w:pPr>
        <w:pStyle w:val="Heading2"/>
        <w:numPr>
          <w:ilvl w:val="1"/>
          <w:numId w:val="42"/>
        </w:numPr>
        <w:spacing w:line="360" w:lineRule="auto"/>
        <w:jc w:val="both"/>
        <w:rPr>
          <w:b w:val="0"/>
        </w:rPr>
      </w:pPr>
      <w:r>
        <w:rPr>
          <w:b w:val="0"/>
        </w:rPr>
        <w:t>The Client consents to the transfer of such information to CSIR’s business contacts outside South Africa in order to further its business interests.</w:t>
      </w:r>
    </w:p>
    <w:p w14:paraId="0484D7C2" w14:textId="77777777" w:rsidR="00E20123" w:rsidRDefault="00E20123" w:rsidP="00E20123">
      <w:pPr>
        <w:pStyle w:val="Heading2"/>
        <w:numPr>
          <w:ilvl w:val="1"/>
          <w:numId w:val="42"/>
        </w:numPr>
        <w:spacing w:line="360" w:lineRule="auto"/>
        <w:jc w:val="both"/>
        <w:rPr>
          <w:b w:val="0"/>
        </w:rPr>
      </w:pPr>
      <w:r>
        <w:rPr>
          <w:b w:val="0"/>
        </w:rPr>
        <w:t>While performing any activity where a Party is handling personal information as a “responsible party” (as defined in the POPI Act), each Party undertakes that it will process the personal information strictly in accordance with the terms of the POPI Act, this Contract, and the other Party’s instructions from time to time, and take appropriate operational measures to safeguard the data against any unauthorised access.</w:t>
      </w:r>
    </w:p>
    <w:p w14:paraId="7755E2E6" w14:textId="77777777" w:rsidR="00E20123" w:rsidRDefault="00E20123" w:rsidP="00E20123">
      <w:pPr>
        <w:pStyle w:val="Heading2"/>
        <w:numPr>
          <w:ilvl w:val="1"/>
          <w:numId w:val="42"/>
        </w:numPr>
        <w:spacing w:line="360" w:lineRule="auto"/>
        <w:jc w:val="both"/>
        <w:rPr>
          <w:b w:val="0"/>
        </w:rPr>
      </w:pPr>
      <w:r>
        <w:rPr>
          <w:b w:val="0"/>
        </w:rPr>
        <w:t xml:space="preserve">Each Party acknowledges that in the course of conducting business with each other, each Party intends to maintain and process personal information about the other Party in an internal database.  By signing this Contract, each Party consents to the maintenance and processing of such personal information. </w:t>
      </w:r>
    </w:p>
    <w:p w14:paraId="34EE7EF3" w14:textId="77777777" w:rsidR="00E20123" w:rsidRDefault="00E20123" w:rsidP="00E20123">
      <w:pPr>
        <w:pStyle w:val="Heading2"/>
        <w:numPr>
          <w:ilvl w:val="1"/>
          <w:numId w:val="42"/>
        </w:numPr>
        <w:spacing w:line="360" w:lineRule="auto"/>
        <w:jc w:val="both"/>
        <w:rPr>
          <w:b w:val="0"/>
        </w:rPr>
      </w:pPr>
      <w:r>
        <w:rPr>
          <w:b w:val="0"/>
        </w:rPr>
        <w:t>Where relevant, the Client shall procure that all of its personnel, agents, representatives, contractors, sub-contractors, and mandataries shall comply with the provisions of this clause 12 (Personal Information). The CSIR shall be entitled on reasonable notice to conduct an inspection or audit Client’s compliance with the requisite POPI Act safeguards.</w:t>
      </w:r>
    </w:p>
    <w:p w14:paraId="434A63D5" w14:textId="77777777" w:rsidR="00E20123" w:rsidRDefault="00E20123" w:rsidP="00E20123">
      <w:pPr>
        <w:pStyle w:val="Heading1"/>
        <w:keepNext w:val="0"/>
        <w:numPr>
          <w:ilvl w:val="0"/>
          <w:numId w:val="0"/>
        </w:numPr>
        <w:spacing w:line="360" w:lineRule="auto"/>
        <w:ind w:left="432"/>
      </w:pPr>
    </w:p>
    <w:p w14:paraId="1EE71022" w14:textId="0176BD57" w:rsidR="003179D4" w:rsidRPr="00B45C31" w:rsidRDefault="003179D4" w:rsidP="003179D4">
      <w:pPr>
        <w:pStyle w:val="Heading1"/>
        <w:keepNext w:val="0"/>
        <w:spacing w:line="360" w:lineRule="auto"/>
      </w:pPr>
      <w:r>
        <w:t>ADDITIONAL TERMS AND CONDITIONS</w:t>
      </w:r>
      <w:bookmarkStart w:id="67" w:name="_Toc297116254"/>
      <w:bookmarkStart w:id="68" w:name="_Toc297134317"/>
      <w:bookmarkStart w:id="69" w:name="_Toc297245593"/>
      <w:bookmarkStart w:id="70" w:name="_Toc297248872"/>
      <w:bookmarkStart w:id="71" w:name="_Toc297248963"/>
      <w:bookmarkStart w:id="72" w:name="_Toc304189871"/>
      <w:bookmarkStart w:id="73" w:name="_Toc309591834"/>
      <w:bookmarkStart w:id="74" w:name="_Toc347064161"/>
      <w:bookmarkStart w:id="75" w:name="_Toc348007124"/>
      <w:bookmarkStart w:id="76" w:name="_Toc359582476"/>
      <w:bookmarkEnd w:id="66"/>
    </w:p>
    <w:p w14:paraId="2162AABD"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r>
        <w:rPr>
          <w:b w:val="0"/>
          <w:bCs w:val="0"/>
        </w:rPr>
        <w:t>A tenderer shall not assume that information and/or documents supplied to CSIR, at any time prior to this request, are still available to CSIR, and shall consequently not make any reference to such information document in its response to this request.</w:t>
      </w:r>
      <w:bookmarkEnd w:id="67"/>
      <w:bookmarkEnd w:id="68"/>
      <w:bookmarkEnd w:id="69"/>
      <w:bookmarkEnd w:id="70"/>
      <w:bookmarkEnd w:id="71"/>
      <w:bookmarkEnd w:id="72"/>
      <w:bookmarkEnd w:id="73"/>
      <w:bookmarkEnd w:id="74"/>
      <w:bookmarkEnd w:id="75"/>
      <w:bookmarkEnd w:id="76"/>
    </w:p>
    <w:p w14:paraId="613CEBF3"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77" w:name="_Toc348007127"/>
      <w:bookmarkStart w:id="78" w:name="_Toc359582479"/>
      <w:r>
        <w:rPr>
          <w:b w:val="0"/>
          <w:bCs w:val="0"/>
        </w:rPr>
        <w:t>Copies of any affiliations, memberships and/or accreditations that support your submission must be included in the tender.</w:t>
      </w:r>
      <w:bookmarkStart w:id="79" w:name="_Toc297116266"/>
      <w:bookmarkStart w:id="80" w:name="_Toc297134329"/>
      <w:bookmarkStart w:id="81" w:name="_Toc297245605"/>
      <w:bookmarkStart w:id="82" w:name="_Toc297248884"/>
      <w:bookmarkStart w:id="83" w:name="_Toc297248975"/>
      <w:bookmarkStart w:id="84" w:name="_Toc304189885"/>
      <w:bookmarkStart w:id="85" w:name="_Toc309591849"/>
      <w:bookmarkStart w:id="86" w:name="_Toc347064176"/>
      <w:bookmarkEnd w:id="77"/>
      <w:bookmarkEnd w:id="78"/>
    </w:p>
    <w:p w14:paraId="7934BA91"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87" w:name="_Toc348007133"/>
      <w:bookmarkStart w:id="88" w:name="_Toc359582485"/>
      <w:bookmarkStart w:id="89" w:name="_Toc297116289"/>
      <w:bookmarkStart w:id="90" w:name="_Toc297134352"/>
      <w:bookmarkStart w:id="91" w:name="_Toc297245628"/>
      <w:bookmarkStart w:id="92" w:name="_Toc297248907"/>
      <w:bookmarkStart w:id="93" w:name="_Toc297248998"/>
      <w:bookmarkStart w:id="94" w:name="_Toc304189907"/>
      <w:bookmarkStart w:id="95" w:name="_Toc309591866"/>
      <w:bookmarkStart w:id="96" w:name="_Toc347064184"/>
      <w:bookmarkEnd w:id="79"/>
      <w:bookmarkEnd w:id="80"/>
      <w:bookmarkEnd w:id="81"/>
      <w:bookmarkEnd w:id="82"/>
      <w:bookmarkEnd w:id="83"/>
      <w:bookmarkEnd w:id="84"/>
      <w:bookmarkEnd w:id="85"/>
      <w:bookmarkEnd w:id="86"/>
      <w:r>
        <w:rPr>
          <w:b w:val="0"/>
          <w:bCs w:val="0"/>
        </w:rPr>
        <w:t>An omission to disclose material information, a factual inaccuracy, and/or a misrepresentation of fact may result in the disqualification of a tender, or cancellation of any subsequent contract</w:t>
      </w:r>
      <w:bookmarkEnd w:id="87"/>
      <w:bookmarkEnd w:id="88"/>
      <w:r>
        <w:rPr>
          <w:b w:val="0"/>
          <w:bCs w:val="0"/>
        </w:rPr>
        <w:t>.</w:t>
      </w:r>
      <w:bookmarkEnd w:id="89"/>
      <w:bookmarkEnd w:id="90"/>
      <w:bookmarkEnd w:id="91"/>
      <w:bookmarkEnd w:id="92"/>
      <w:bookmarkEnd w:id="93"/>
      <w:bookmarkEnd w:id="94"/>
      <w:bookmarkEnd w:id="95"/>
      <w:bookmarkEnd w:id="96"/>
    </w:p>
    <w:p w14:paraId="7141B293" w14:textId="3A7C7AC9" w:rsidR="00E20123" w:rsidRDefault="003179D4" w:rsidP="003179D4">
      <w:pPr>
        <w:pStyle w:val="Heading2"/>
        <w:keepNext w:val="0"/>
        <w:tabs>
          <w:tab w:val="clear" w:pos="576"/>
          <w:tab w:val="num" w:pos="718"/>
        </w:tabs>
        <w:spacing w:line="360" w:lineRule="auto"/>
        <w:ind w:left="718"/>
        <w:jc w:val="both"/>
        <w:rPr>
          <w:b w:val="0"/>
          <w:bCs w:val="0"/>
        </w:rPr>
      </w:pPr>
      <w:bookmarkStart w:id="97" w:name="_Toc348007135"/>
      <w:bookmarkStart w:id="98" w:name="_Toc359582487"/>
      <w:r>
        <w:rPr>
          <w:b w:val="0"/>
          <w:bCs w:val="0"/>
        </w:rPr>
        <w:t xml:space="preserve">Failure to comply with any of the terms and conditions as set out in this document will invalidate the </w:t>
      </w:r>
      <w:bookmarkEnd w:id="97"/>
      <w:bookmarkEnd w:id="98"/>
      <w:r>
        <w:rPr>
          <w:b w:val="0"/>
          <w:bCs w:val="0"/>
        </w:rPr>
        <w:t>Quotation.</w:t>
      </w:r>
    </w:p>
    <w:p w14:paraId="547F3DAC" w14:textId="6F1BFC8B" w:rsidR="00071C5E" w:rsidRDefault="00071C5E" w:rsidP="00071C5E"/>
    <w:p w14:paraId="1FB452FD" w14:textId="79DEBC29" w:rsidR="00071C5E" w:rsidRDefault="00071C5E" w:rsidP="00071C5E"/>
    <w:p w14:paraId="70E557FE" w14:textId="053AB5C5" w:rsidR="00071C5E" w:rsidRDefault="00071C5E" w:rsidP="00071C5E"/>
    <w:p w14:paraId="385C055B" w14:textId="77777777" w:rsidR="00071C5E" w:rsidRPr="00071C5E" w:rsidRDefault="00071C5E" w:rsidP="00071C5E"/>
    <w:p w14:paraId="1A1C04D5" w14:textId="77777777" w:rsidR="00E20123" w:rsidRPr="00877BC0" w:rsidRDefault="00E20123" w:rsidP="003179D4">
      <w:pPr>
        <w:jc w:val="both"/>
      </w:pPr>
    </w:p>
    <w:p w14:paraId="35AECA99" w14:textId="77777777" w:rsidR="003179D4" w:rsidRPr="00B45C31" w:rsidRDefault="003179D4" w:rsidP="003179D4">
      <w:pPr>
        <w:pStyle w:val="Heading1"/>
        <w:keepNext w:val="0"/>
        <w:spacing w:line="360" w:lineRule="auto"/>
      </w:pPr>
      <w:bookmarkStart w:id="99" w:name="_Toc17112250"/>
      <w:bookmarkStart w:id="100" w:name="_Toc297116258"/>
      <w:bookmarkStart w:id="101" w:name="_Toc297134321"/>
      <w:bookmarkStart w:id="102" w:name="_Toc297245597"/>
      <w:bookmarkStart w:id="103" w:name="_Toc297248876"/>
      <w:bookmarkStart w:id="104" w:name="_Toc297248967"/>
      <w:bookmarkStart w:id="105" w:name="_Toc304189877"/>
      <w:bookmarkStart w:id="106" w:name="_Toc309591840"/>
      <w:bookmarkStart w:id="107" w:name="_Toc347064167"/>
      <w:r>
        <w:lastRenderedPageBreak/>
        <w:t>CSIR RESERVES THE RIGHT TO</w:t>
      </w:r>
      <w:bookmarkStart w:id="108" w:name="_Toc348007137"/>
      <w:bookmarkStart w:id="109" w:name="_Toc359582489"/>
      <w:bookmarkEnd w:id="99"/>
    </w:p>
    <w:p w14:paraId="0D9F2886"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r>
        <w:rPr>
          <w:b w:val="0"/>
          <w:bCs w:val="0"/>
        </w:rPr>
        <w:t>Extend the closing date;</w:t>
      </w:r>
    </w:p>
    <w:p w14:paraId="2DE26776"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110" w:name="_Toc297116259"/>
      <w:bookmarkStart w:id="111" w:name="_Toc297134322"/>
      <w:bookmarkStart w:id="112" w:name="_Toc297245598"/>
      <w:bookmarkStart w:id="113" w:name="_Toc297248877"/>
      <w:bookmarkStart w:id="114" w:name="_Toc297248968"/>
      <w:bookmarkStart w:id="115" w:name="_Toc304189878"/>
      <w:bookmarkStart w:id="116" w:name="_Toc309591841"/>
      <w:bookmarkStart w:id="117" w:name="_Toc347064168"/>
      <w:bookmarkStart w:id="118" w:name="_Toc348007138"/>
      <w:bookmarkStart w:id="119" w:name="_Toc359582490"/>
      <w:bookmarkEnd w:id="100"/>
      <w:bookmarkEnd w:id="101"/>
      <w:bookmarkEnd w:id="102"/>
      <w:bookmarkEnd w:id="103"/>
      <w:bookmarkEnd w:id="104"/>
      <w:bookmarkEnd w:id="105"/>
      <w:bookmarkEnd w:id="106"/>
      <w:bookmarkEnd w:id="107"/>
      <w:bookmarkEnd w:id="108"/>
      <w:bookmarkEnd w:id="109"/>
      <w:r>
        <w:rPr>
          <w:b w:val="0"/>
          <w:bCs w:val="0"/>
        </w:rPr>
        <w:t>Verify any information contained in a proposal;</w:t>
      </w:r>
      <w:bookmarkStart w:id="120" w:name="_Toc309591842"/>
      <w:bookmarkStart w:id="121" w:name="_Toc347064169"/>
      <w:bookmarkEnd w:id="110"/>
      <w:bookmarkEnd w:id="111"/>
      <w:bookmarkEnd w:id="112"/>
      <w:bookmarkEnd w:id="113"/>
      <w:bookmarkEnd w:id="114"/>
      <w:bookmarkEnd w:id="115"/>
      <w:bookmarkEnd w:id="116"/>
      <w:bookmarkEnd w:id="117"/>
      <w:bookmarkEnd w:id="118"/>
      <w:bookmarkEnd w:id="119"/>
    </w:p>
    <w:p w14:paraId="61A7D7FB"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122" w:name="_Toc348007139"/>
      <w:bookmarkStart w:id="123" w:name="_Toc359582491"/>
      <w:r>
        <w:rPr>
          <w:b w:val="0"/>
          <w:bCs w:val="0"/>
        </w:rPr>
        <w:t>Request documentary proof regarding any tendering issue</w:t>
      </w:r>
      <w:bookmarkEnd w:id="120"/>
      <w:bookmarkEnd w:id="121"/>
      <w:r>
        <w:rPr>
          <w:b w:val="0"/>
          <w:bCs w:val="0"/>
        </w:rPr>
        <w:t>;</w:t>
      </w:r>
      <w:bookmarkStart w:id="124" w:name="_Toc297116261"/>
      <w:bookmarkStart w:id="125" w:name="_Toc297134324"/>
      <w:bookmarkStart w:id="126" w:name="_Toc297245600"/>
      <w:bookmarkStart w:id="127" w:name="_Toc297248879"/>
      <w:bookmarkStart w:id="128" w:name="_Toc297248970"/>
      <w:bookmarkStart w:id="129" w:name="_Toc304189880"/>
      <w:bookmarkStart w:id="130" w:name="_Toc309591844"/>
      <w:bookmarkStart w:id="131" w:name="_Toc347064171"/>
      <w:bookmarkEnd w:id="122"/>
      <w:bookmarkEnd w:id="123"/>
    </w:p>
    <w:p w14:paraId="7F15A846"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132" w:name="_Toc297245611"/>
      <w:bookmarkStart w:id="133" w:name="_Toc297248890"/>
      <w:bookmarkStart w:id="134" w:name="_Toc297248981"/>
      <w:bookmarkStart w:id="135" w:name="_Toc304189891"/>
      <w:bookmarkStart w:id="136" w:name="_Toc309591855"/>
      <w:bookmarkStart w:id="137" w:name="_Toc348007143"/>
      <w:bookmarkStart w:id="138" w:name="_Toc359582495"/>
      <w:bookmarkEnd w:id="124"/>
      <w:bookmarkEnd w:id="125"/>
      <w:bookmarkEnd w:id="126"/>
      <w:bookmarkEnd w:id="127"/>
      <w:bookmarkEnd w:id="128"/>
      <w:bookmarkEnd w:id="129"/>
      <w:bookmarkEnd w:id="130"/>
      <w:bookmarkEnd w:id="131"/>
      <w:r>
        <w:rPr>
          <w:b w:val="0"/>
          <w:bCs w:val="0"/>
        </w:rPr>
        <w:t>Appoint one or more service providers, separately or jointly (whether or not they submitted a joint proposal)</w:t>
      </w:r>
      <w:bookmarkStart w:id="139" w:name="_Toc297245613"/>
      <w:bookmarkStart w:id="140" w:name="_Toc297248892"/>
      <w:bookmarkStart w:id="141" w:name="_Toc297248983"/>
      <w:bookmarkStart w:id="142" w:name="_Toc304189892"/>
      <w:bookmarkStart w:id="143" w:name="_Toc309591856"/>
      <w:bookmarkEnd w:id="132"/>
      <w:bookmarkEnd w:id="133"/>
      <w:bookmarkEnd w:id="134"/>
      <w:bookmarkEnd w:id="135"/>
      <w:bookmarkEnd w:id="136"/>
      <w:r>
        <w:rPr>
          <w:b w:val="0"/>
          <w:bCs w:val="0"/>
        </w:rPr>
        <w:t>;</w:t>
      </w:r>
      <w:bookmarkEnd w:id="137"/>
      <w:bookmarkEnd w:id="138"/>
    </w:p>
    <w:p w14:paraId="7CE57B70" w14:textId="77777777" w:rsidR="003179D4" w:rsidRPr="00877BC0" w:rsidRDefault="003179D4" w:rsidP="003179D4">
      <w:pPr>
        <w:pStyle w:val="Heading2"/>
        <w:keepNext w:val="0"/>
        <w:tabs>
          <w:tab w:val="clear" w:pos="576"/>
          <w:tab w:val="num" w:pos="718"/>
        </w:tabs>
        <w:spacing w:line="360" w:lineRule="auto"/>
        <w:ind w:left="718"/>
        <w:jc w:val="both"/>
        <w:rPr>
          <w:b w:val="0"/>
          <w:bCs w:val="0"/>
        </w:rPr>
      </w:pPr>
      <w:bookmarkStart w:id="144" w:name="_Toc348007144"/>
      <w:bookmarkStart w:id="145" w:name="_Toc359582496"/>
      <w:r>
        <w:rPr>
          <w:b w:val="0"/>
          <w:bCs w:val="0"/>
        </w:rPr>
        <w:t>Award this RFQ as a whole or in part</w:t>
      </w:r>
      <w:bookmarkEnd w:id="139"/>
      <w:bookmarkEnd w:id="140"/>
      <w:bookmarkEnd w:id="141"/>
      <w:bookmarkEnd w:id="142"/>
      <w:bookmarkEnd w:id="143"/>
      <w:r>
        <w:rPr>
          <w:b w:val="0"/>
          <w:bCs w:val="0"/>
        </w:rPr>
        <w:t>;</w:t>
      </w:r>
      <w:bookmarkEnd w:id="144"/>
      <w:bookmarkEnd w:id="145"/>
      <w:r>
        <w:rPr>
          <w:b w:val="0"/>
          <w:bCs w:val="0"/>
        </w:rPr>
        <w:t xml:space="preserve"> and</w:t>
      </w:r>
    </w:p>
    <w:p w14:paraId="0ABD7B31" w14:textId="77777777" w:rsidR="003179D4" w:rsidRDefault="003179D4" w:rsidP="003179D4">
      <w:pPr>
        <w:pStyle w:val="Heading2"/>
        <w:keepNext w:val="0"/>
        <w:tabs>
          <w:tab w:val="clear" w:pos="576"/>
          <w:tab w:val="num" w:pos="718"/>
        </w:tabs>
        <w:spacing w:line="360" w:lineRule="auto"/>
        <w:ind w:left="718"/>
        <w:jc w:val="both"/>
        <w:rPr>
          <w:b w:val="0"/>
          <w:bCs w:val="0"/>
          <w:lang w:val="en-US"/>
        </w:rPr>
      </w:pPr>
      <w:r w:rsidRPr="753DE4D5">
        <w:rPr>
          <w:b w:val="0"/>
          <w:bCs w:val="0"/>
          <w:lang w:val="en-US"/>
        </w:rPr>
        <w:t>Cancel or withdraw this RFQ as a whole or in part.</w:t>
      </w:r>
    </w:p>
    <w:p w14:paraId="460F37EA" w14:textId="77777777" w:rsidR="003179D4" w:rsidRDefault="003179D4" w:rsidP="003179D4">
      <w:pPr>
        <w:pStyle w:val="Heading1"/>
        <w:keepNext w:val="0"/>
        <w:numPr>
          <w:ilvl w:val="0"/>
          <w:numId w:val="0"/>
        </w:numPr>
        <w:spacing w:line="360" w:lineRule="auto"/>
        <w:ind w:left="432"/>
      </w:pPr>
      <w:bookmarkStart w:id="146" w:name="_Toc17112251"/>
    </w:p>
    <w:p w14:paraId="50E0F222" w14:textId="77777777" w:rsidR="003179D4" w:rsidRPr="00877BC0" w:rsidRDefault="003179D4" w:rsidP="003179D4">
      <w:pPr>
        <w:pStyle w:val="Heading1"/>
        <w:keepNext w:val="0"/>
        <w:spacing w:line="360" w:lineRule="auto"/>
      </w:pPr>
      <w:r>
        <w:t>DISCLAIMER</w:t>
      </w:r>
      <w:bookmarkEnd w:id="146"/>
    </w:p>
    <w:p w14:paraId="60B5F24B" w14:textId="77777777" w:rsidR="003179D4" w:rsidRDefault="003179D4" w:rsidP="003179D4">
      <w:pPr>
        <w:spacing w:line="360" w:lineRule="auto"/>
        <w:ind w:left="357"/>
        <w:jc w:val="both"/>
        <w:rPr>
          <w:rFonts w:cs="Arial"/>
        </w:rPr>
      </w:pPr>
      <w:r w:rsidRPr="753DE4D5">
        <w:rPr>
          <w:rFonts w:cs="Arial"/>
        </w:rPr>
        <w:t>This RFQ is a request for quotations only and not an offer document.  Answers to this RFQ must not be construed as acceptance of an offer or imply the existence of a contract between the parties.  By submission of its quotation, tenderers shall be deemed to have satisfied themselves with and to have accepted all Terms &amp; Conditions of this RFQ.  The CSIR makes no representation, warranty, assurance, guarantee or endorsements to tenderer concerning the RFQ, whether with regard to its accuracy, completeness or otherwise and the CSIR shall have no liability towards the tenderer or any other party in connection therewith.</w:t>
      </w:r>
    </w:p>
    <w:p w14:paraId="7946FF3D" w14:textId="77777777" w:rsidR="003179D4" w:rsidRDefault="003179D4" w:rsidP="00CC2200">
      <w:pPr>
        <w:rPr>
          <w:color w:val="FF0000"/>
        </w:rPr>
      </w:pPr>
    </w:p>
    <w:p w14:paraId="6CDDAA0E" w14:textId="77777777" w:rsidR="00B478C3" w:rsidRPr="007C63F9" w:rsidRDefault="00B478C3" w:rsidP="00CC2200">
      <w:pPr>
        <w:rPr>
          <w:color w:val="FF0000"/>
        </w:rPr>
      </w:pPr>
    </w:p>
    <w:p w14:paraId="436E6ABC" w14:textId="112F363A" w:rsidR="00F811CF" w:rsidRPr="00303EC5" w:rsidRDefault="00F811CF" w:rsidP="00F811CF">
      <w:pPr>
        <w:pStyle w:val="Heading1"/>
        <w:spacing w:line="360" w:lineRule="auto"/>
      </w:pPr>
      <w:bookmarkStart w:id="147" w:name="_Toc360640416"/>
      <w:r w:rsidRPr="00303EC5">
        <w:t>OTHER TERMS AND CONDITIONS</w:t>
      </w:r>
    </w:p>
    <w:p w14:paraId="5B3FFA9A" w14:textId="77777777" w:rsidR="007C351D" w:rsidRPr="00303EC5" w:rsidRDefault="007C351D" w:rsidP="007C351D"/>
    <w:p w14:paraId="7E0195FF" w14:textId="29273C90" w:rsidR="00A71982" w:rsidRPr="00303EC5" w:rsidRDefault="005B5AB4" w:rsidP="00557372">
      <w:pPr>
        <w:pStyle w:val="Heading2"/>
        <w:spacing w:line="276" w:lineRule="auto"/>
        <w:jc w:val="both"/>
        <w:rPr>
          <w:b w:val="0"/>
          <w:bCs w:val="0"/>
        </w:rPr>
      </w:pPr>
      <w:r w:rsidRPr="00303EC5">
        <w:rPr>
          <w:b w:val="0"/>
          <w:bCs w:val="0"/>
        </w:rPr>
        <w:t>The tenderer</w:t>
      </w:r>
      <w:r w:rsidR="00F811CF" w:rsidRPr="00303EC5">
        <w:rPr>
          <w:b w:val="0"/>
          <w:bCs w:val="0"/>
        </w:rPr>
        <w:t xml:space="preserve"> shall under no circumstances offer, </w:t>
      </w:r>
      <w:proofErr w:type="gramStart"/>
      <w:r w:rsidR="00F811CF" w:rsidRPr="00303EC5">
        <w:rPr>
          <w:b w:val="0"/>
          <w:bCs w:val="0"/>
        </w:rPr>
        <w:t>promise</w:t>
      </w:r>
      <w:proofErr w:type="gramEnd"/>
      <w:r w:rsidR="00F811CF" w:rsidRPr="00303EC5">
        <w:rPr>
          <w:b w:val="0"/>
          <w:bCs w:val="0"/>
        </w:rPr>
        <w:t xml:space="preserve"> or make any gift, payment, loan, reward, inducement, benefit or other advantage, which may be construed as being made to solicit any favour, to any CSIR employee or its representatives</w:t>
      </w:r>
      <w:r w:rsidR="00ED6922" w:rsidRPr="00303EC5">
        <w:rPr>
          <w:b w:val="0"/>
          <w:bCs w:val="0"/>
        </w:rPr>
        <w:t xml:space="preserve">. </w:t>
      </w:r>
      <w:r w:rsidR="00A71982" w:rsidRPr="00303EC5">
        <w:rPr>
          <w:b w:val="0"/>
          <w:bCs w:val="0"/>
        </w:rPr>
        <w:t>Such an act shall constitute a material breach of the Agreement and the CSIR shall be entitled to terminate the Agreement forthwith, without prejudice to any of its rights.</w:t>
      </w:r>
    </w:p>
    <w:p w14:paraId="1DE44077" w14:textId="77777777" w:rsidR="005E5093" w:rsidRPr="00303EC5" w:rsidRDefault="005E5093" w:rsidP="00A630CE">
      <w:pPr>
        <w:pStyle w:val="Heading2"/>
        <w:numPr>
          <w:ilvl w:val="0"/>
          <w:numId w:val="0"/>
        </w:numPr>
        <w:spacing w:line="276" w:lineRule="auto"/>
        <w:ind w:left="576"/>
        <w:jc w:val="both"/>
        <w:rPr>
          <w:b w:val="0"/>
          <w:bCs w:val="0"/>
        </w:rPr>
      </w:pPr>
    </w:p>
    <w:p w14:paraId="5889CD33" w14:textId="77777777" w:rsidR="005E5093" w:rsidRPr="00303EC5" w:rsidRDefault="005E5093" w:rsidP="00557372">
      <w:pPr>
        <w:pStyle w:val="Heading2"/>
        <w:spacing w:line="276" w:lineRule="auto"/>
        <w:jc w:val="both"/>
        <w:rPr>
          <w:b w:val="0"/>
          <w:bCs w:val="0"/>
        </w:rPr>
      </w:pPr>
      <w:r w:rsidRPr="00303EC5">
        <w:rPr>
          <w:b w:val="0"/>
          <w:bCs w:val="0"/>
        </w:rPr>
        <w:t xml:space="preserve">A validity period of 90 days will apply to all quotations except </w:t>
      </w:r>
      <w:proofErr w:type="gramStart"/>
      <w:r w:rsidRPr="00303EC5">
        <w:rPr>
          <w:b w:val="0"/>
          <w:bCs w:val="0"/>
        </w:rPr>
        <w:t>where</w:t>
      </w:r>
      <w:proofErr w:type="gramEnd"/>
      <w:r w:rsidRPr="00303EC5">
        <w:rPr>
          <w:b w:val="0"/>
          <w:bCs w:val="0"/>
        </w:rPr>
        <w:t xml:space="preserve"> indicated differently on the quote.</w:t>
      </w:r>
    </w:p>
    <w:p w14:paraId="33BC956E" w14:textId="77777777" w:rsidR="00A71982" w:rsidRPr="00303EC5" w:rsidRDefault="00A71982" w:rsidP="00A630CE">
      <w:pPr>
        <w:spacing w:line="276" w:lineRule="auto"/>
        <w:rPr>
          <w:rFonts w:cs="Arial"/>
        </w:rPr>
      </w:pPr>
    </w:p>
    <w:p w14:paraId="64BD5B4D" w14:textId="77777777" w:rsidR="00122D16" w:rsidRPr="00303EC5" w:rsidRDefault="00F811CF" w:rsidP="00557372">
      <w:pPr>
        <w:pStyle w:val="Heading1"/>
        <w:spacing w:line="276" w:lineRule="auto"/>
      </w:pPr>
      <w:r w:rsidRPr="00303EC5">
        <w:t xml:space="preserve">No goods and/or services should be delivered to the CSIR without an official CSIR Purchase order. </w:t>
      </w:r>
      <w:r w:rsidR="00EA4CF6" w:rsidRPr="00303EC5">
        <w:t>CSIR purchase order number must be quoted on the invoice. Invoices without CSIR purchase order numbers will be returned to supplier.</w:t>
      </w:r>
      <w:r w:rsidRPr="00303EC5">
        <w:t xml:space="preserve"> </w:t>
      </w:r>
    </w:p>
    <w:p w14:paraId="4F64779B" w14:textId="77777777" w:rsidR="00122D16" w:rsidRPr="007C63F9" w:rsidRDefault="00122D16" w:rsidP="00787D9E">
      <w:pPr>
        <w:pStyle w:val="Heading1"/>
        <w:numPr>
          <w:ilvl w:val="0"/>
          <w:numId w:val="0"/>
        </w:numPr>
        <w:spacing w:line="276" w:lineRule="auto"/>
        <w:rPr>
          <w:b w:val="0"/>
        </w:rPr>
      </w:pPr>
    </w:p>
    <w:p w14:paraId="5C4D5EF5" w14:textId="076C794F" w:rsidR="00592469" w:rsidRPr="007C63F9" w:rsidRDefault="008D3DB5" w:rsidP="00A630CE">
      <w:pPr>
        <w:pStyle w:val="Heading1"/>
        <w:spacing w:line="276" w:lineRule="auto"/>
      </w:pPr>
      <w:r w:rsidRPr="007C63F9">
        <w:t xml:space="preserve">Note: </w:t>
      </w:r>
      <w:r w:rsidR="00787D9E" w:rsidRPr="007C63F9">
        <w:t>This is NOT</w:t>
      </w:r>
      <w:r w:rsidR="00F811CF" w:rsidRPr="007C63F9">
        <w:t xml:space="preserve"> a Purchase Order.</w:t>
      </w:r>
      <w:bookmarkEnd w:id="147"/>
    </w:p>
    <w:p w14:paraId="29454846" w14:textId="751F6401" w:rsidR="005F179F" w:rsidRDefault="00935637" w:rsidP="0028229F">
      <w:pPr>
        <w:pStyle w:val="Heading2"/>
        <w:numPr>
          <w:ilvl w:val="0"/>
          <w:numId w:val="0"/>
        </w:numPr>
        <w:ind w:left="576" w:hanging="576"/>
      </w:pPr>
      <w:r w:rsidRPr="007C63F9">
        <w:br w:type="page"/>
      </w:r>
      <w:bookmarkStart w:id="148" w:name="_Hlk102727040"/>
      <w:r w:rsidR="005F179F">
        <w:lastRenderedPageBreak/>
        <w:t>ANNEXURE A</w:t>
      </w:r>
      <w:bookmarkEnd w:id="148"/>
    </w:p>
    <w:p w14:paraId="61F27022" w14:textId="77777777" w:rsidR="005F179F" w:rsidRDefault="005F179F" w:rsidP="005F179F"/>
    <w:p w14:paraId="2CC4A5DD" w14:textId="3DF21AF3" w:rsidR="005F179F" w:rsidRDefault="005F179F" w:rsidP="005F179F">
      <w:pPr>
        <w:numPr>
          <w:ilvl w:val="0"/>
          <w:numId w:val="22"/>
        </w:numPr>
        <w:spacing w:after="160" w:line="360" w:lineRule="auto"/>
      </w:pPr>
      <w:r>
        <w:rPr>
          <w:b/>
          <w:bCs/>
        </w:rPr>
        <w:t xml:space="preserve">Compliance Checklist – </w:t>
      </w:r>
      <w:r w:rsidR="009B532C">
        <w:rPr>
          <w:b/>
          <w:bCs/>
        </w:rPr>
        <w:t>S</w:t>
      </w:r>
      <w:r w:rsidRPr="005F179F">
        <w:rPr>
          <w:b/>
          <w:bCs/>
        </w:rPr>
        <w:t>upply and installation of a Green Energy Efficient Irrigation system</w:t>
      </w:r>
    </w:p>
    <w:p w14:paraId="0F1BDD24" w14:textId="77777777" w:rsidR="005F179F" w:rsidRDefault="005F179F" w:rsidP="005F179F">
      <w:pPr>
        <w:spacing w:line="360" w:lineRule="auto"/>
      </w:pPr>
      <w:r>
        <w:rPr>
          <w:b/>
          <w:bCs/>
        </w:rPr>
        <w:t>Failure to complete, sign and submit this Compliance Checklist along with your quotation, will result in your quotation being excluded from the evaluation process. Please mark Comply or Do Not Comply with a clear “X”.</w:t>
      </w:r>
    </w:p>
    <w:tbl>
      <w:tblPr>
        <w:tblW w:w="9445" w:type="dxa"/>
        <w:tblInd w:w="50" w:type="dxa"/>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4A0" w:firstRow="1" w:lastRow="0" w:firstColumn="1" w:lastColumn="0" w:noHBand="0" w:noVBand="1"/>
      </w:tblPr>
      <w:tblGrid>
        <w:gridCol w:w="628"/>
        <w:gridCol w:w="1587"/>
        <w:gridCol w:w="5103"/>
        <w:gridCol w:w="993"/>
        <w:gridCol w:w="1134"/>
      </w:tblGrid>
      <w:tr w:rsidR="005F179F" w:rsidRPr="00F653F7" w14:paraId="039EB3A9" w14:textId="77777777" w:rsidTr="00CB3D84">
        <w:trPr>
          <w:tblHeader/>
        </w:trPr>
        <w:tc>
          <w:tcPr>
            <w:tcW w:w="628" w:type="dxa"/>
            <w:tcBorders>
              <w:top w:val="single" w:sz="2" w:space="0" w:color="000001"/>
              <w:left w:val="single" w:sz="2" w:space="0" w:color="000001"/>
              <w:bottom w:val="single" w:sz="2" w:space="0" w:color="000001"/>
            </w:tcBorders>
            <w:shd w:val="clear" w:color="auto" w:fill="B6DDE8" w:themeFill="accent5" w:themeFillTint="66"/>
            <w:tcMar>
              <w:left w:w="48" w:type="dxa"/>
            </w:tcMar>
          </w:tcPr>
          <w:p w14:paraId="3AFF56FD" w14:textId="77777777" w:rsidR="005F179F" w:rsidRPr="00F653F7" w:rsidRDefault="005F179F" w:rsidP="00745ED2">
            <w:pPr>
              <w:pStyle w:val="TableContents"/>
              <w:numPr>
                <w:ilvl w:val="0"/>
                <w:numId w:val="22"/>
              </w:numPr>
              <w:jc w:val="center"/>
              <w:rPr>
                <w:b/>
                <w:bCs/>
                <w:sz w:val="20"/>
                <w:szCs w:val="20"/>
              </w:rPr>
            </w:pPr>
            <w:r w:rsidRPr="00F653F7">
              <w:rPr>
                <w:b/>
                <w:bCs/>
                <w:sz w:val="20"/>
                <w:szCs w:val="20"/>
              </w:rPr>
              <w:t>Item</w:t>
            </w:r>
          </w:p>
        </w:tc>
        <w:tc>
          <w:tcPr>
            <w:tcW w:w="1587" w:type="dxa"/>
            <w:tcBorders>
              <w:top w:val="single" w:sz="2" w:space="0" w:color="000001"/>
              <w:left w:val="single" w:sz="2" w:space="0" w:color="000001"/>
              <w:bottom w:val="single" w:sz="2" w:space="0" w:color="000001"/>
            </w:tcBorders>
            <w:shd w:val="clear" w:color="auto" w:fill="B6DDE8" w:themeFill="accent5" w:themeFillTint="66"/>
            <w:tcMar>
              <w:left w:w="48" w:type="dxa"/>
            </w:tcMar>
          </w:tcPr>
          <w:p w14:paraId="70B9087D" w14:textId="7B35EC8A" w:rsidR="005F179F" w:rsidRPr="00F653F7" w:rsidRDefault="003F3DF4" w:rsidP="0028229F">
            <w:pPr>
              <w:pStyle w:val="TableContents"/>
              <w:numPr>
                <w:ilvl w:val="0"/>
                <w:numId w:val="22"/>
              </w:numPr>
              <w:jc w:val="center"/>
              <w:rPr>
                <w:b/>
                <w:bCs/>
                <w:sz w:val="20"/>
                <w:szCs w:val="20"/>
              </w:rPr>
            </w:pPr>
            <w:r w:rsidRPr="00F653F7">
              <w:rPr>
                <w:b/>
                <w:bCs/>
                <w:sz w:val="20"/>
                <w:szCs w:val="20"/>
              </w:rPr>
              <w:t>Aspect</w:t>
            </w:r>
          </w:p>
        </w:tc>
        <w:tc>
          <w:tcPr>
            <w:tcW w:w="5103" w:type="dxa"/>
            <w:tcBorders>
              <w:top w:val="single" w:sz="2" w:space="0" w:color="000001"/>
              <w:left w:val="single" w:sz="2" w:space="0" w:color="000001"/>
              <w:bottom w:val="single" w:sz="2" w:space="0" w:color="000001"/>
            </w:tcBorders>
            <w:shd w:val="clear" w:color="auto" w:fill="B6DDE8" w:themeFill="accent5" w:themeFillTint="66"/>
            <w:tcMar>
              <w:left w:w="48" w:type="dxa"/>
            </w:tcMar>
          </w:tcPr>
          <w:p w14:paraId="0587A8C9" w14:textId="429813D3" w:rsidR="005F179F" w:rsidRPr="00F653F7" w:rsidRDefault="005F179F" w:rsidP="00745ED2">
            <w:pPr>
              <w:pStyle w:val="TableContents"/>
              <w:numPr>
                <w:ilvl w:val="0"/>
                <w:numId w:val="22"/>
              </w:numPr>
              <w:rPr>
                <w:b/>
                <w:bCs/>
                <w:sz w:val="20"/>
                <w:szCs w:val="20"/>
              </w:rPr>
            </w:pPr>
          </w:p>
        </w:tc>
        <w:tc>
          <w:tcPr>
            <w:tcW w:w="993" w:type="dxa"/>
            <w:tcBorders>
              <w:top w:val="single" w:sz="2" w:space="0" w:color="000001"/>
              <w:left w:val="single" w:sz="2" w:space="0" w:color="000001"/>
              <w:bottom w:val="single" w:sz="2" w:space="0" w:color="000001"/>
            </w:tcBorders>
            <w:shd w:val="clear" w:color="auto" w:fill="B6DDE8" w:themeFill="accent5" w:themeFillTint="66"/>
            <w:tcMar>
              <w:left w:w="48" w:type="dxa"/>
            </w:tcMar>
          </w:tcPr>
          <w:p w14:paraId="4062E6C9" w14:textId="77777777" w:rsidR="005F179F" w:rsidRPr="00F653F7" w:rsidRDefault="005F179F" w:rsidP="0028229F">
            <w:pPr>
              <w:pStyle w:val="TableContents"/>
              <w:numPr>
                <w:ilvl w:val="0"/>
                <w:numId w:val="22"/>
              </w:numPr>
              <w:jc w:val="center"/>
              <w:rPr>
                <w:b/>
                <w:bCs/>
                <w:sz w:val="20"/>
                <w:szCs w:val="20"/>
              </w:rPr>
            </w:pPr>
            <w:r w:rsidRPr="00F653F7">
              <w:rPr>
                <w:b/>
                <w:bCs/>
                <w:sz w:val="20"/>
                <w:szCs w:val="20"/>
              </w:rPr>
              <w:t>Comply</w:t>
            </w:r>
          </w:p>
        </w:tc>
        <w:tc>
          <w:tcPr>
            <w:tcW w:w="1134" w:type="dxa"/>
            <w:tcBorders>
              <w:top w:val="single" w:sz="2" w:space="0" w:color="000001"/>
              <w:left w:val="single" w:sz="2" w:space="0" w:color="000001"/>
              <w:bottom w:val="single" w:sz="2" w:space="0" w:color="000001"/>
              <w:right w:val="single" w:sz="2" w:space="0" w:color="000001"/>
            </w:tcBorders>
            <w:shd w:val="clear" w:color="auto" w:fill="B6DDE8" w:themeFill="accent5" w:themeFillTint="66"/>
            <w:tcMar>
              <w:left w:w="48" w:type="dxa"/>
            </w:tcMar>
          </w:tcPr>
          <w:p w14:paraId="2D3C769A" w14:textId="77777777" w:rsidR="005F179F" w:rsidRPr="00F653F7" w:rsidRDefault="005F179F" w:rsidP="0028229F">
            <w:pPr>
              <w:pStyle w:val="TableContents"/>
              <w:ind w:left="90"/>
              <w:jc w:val="center"/>
              <w:rPr>
                <w:b/>
                <w:bCs/>
                <w:sz w:val="20"/>
                <w:szCs w:val="20"/>
              </w:rPr>
            </w:pPr>
            <w:r w:rsidRPr="00F653F7">
              <w:rPr>
                <w:b/>
                <w:bCs/>
                <w:sz w:val="20"/>
                <w:szCs w:val="20"/>
              </w:rPr>
              <w:t>Do Not Comply</w:t>
            </w:r>
          </w:p>
        </w:tc>
      </w:tr>
      <w:tr w:rsidR="005F179F" w:rsidRPr="00F653F7" w14:paraId="59434206" w14:textId="77777777" w:rsidTr="00CB3D84">
        <w:trPr>
          <w:trHeight w:val="340"/>
        </w:trPr>
        <w:tc>
          <w:tcPr>
            <w:tcW w:w="628" w:type="dxa"/>
            <w:tcBorders>
              <w:top w:val="single" w:sz="2" w:space="0" w:color="000001"/>
              <w:left w:val="single" w:sz="2" w:space="0" w:color="000001"/>
              <w:bottom w:val="single" w:sz="2" w:space="0" w:color="000001"/>
            </w:tcBorders>
            <w:shd w:val="clear" w:color="auto" w:fill="auto"/>
            <w:tcMar>
              <w:left w:w="48" w:type="dxa"/>
            </w:tcMar>
          </w:tcPr>
          <w:p w14:paraId="7A5F1955" w14:textId="77777777" w:rsidR="005F179F" w:rsidRPr="00F653F7" w:rsidRDefault="005F179F" w:rsidP="00745ED2">
            <w:pPr>
              <w:pStyle w:val="TableContents"/>
              <w:numPr>
                <w:ilvl w:val="0"/>
                <w:numId w:val="22"/>
              </w:numPr>
              <w:jc w:val="center"/>
              <w:rPr>
                <w:sz w:val="20"/>
                <w:szCs w:val="20"/>
              </w:rPr>
            </w:pPr>
            <w:r w:rsidRPr="00F653F7">
              <w:rPr>
                <w:sz w:val="20"/>
                <w:szCs w:val="20"/>
              </w:rPr>
              <w:t>1</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2D5BC1E6" w14:textId="644AA4BF" w:rsidR="005F179F" w:rsidRPr="00F653F7" w:rsidRDefault="003F3DF4"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1AD9B4A9" w14:textId="77777777" w:rsidR="005F179F" w:rsidRPr="00F653F7" w:rsidRDefault="003F3DF4"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Main water supply at dam - Solar PV pump and motor 14m</w:t>
            </w:r>
            <w:r w:rsidRPr="00F653F7">
              <w:rPr>
                <w:rFonts w:ascii="Arial" w:eastAsia="Times New Roman" w:hAnsi="Arial"/>
                <w:sz w:val="20"/>
                <w:szCs w:val="20"/>
                <w:vertAlign w:val="superscript"/>
                <w:lang w:eastAsia="ar-SA"/>
              </w:rPr>
              <w:t>3</w:t>
            </w:r>
            <w:r w:rsidRPr="00F653F7">
              <w:rPr>
                <w:rFonts w:ascii="Arial" w:eastAsia="Times New Roman" w:hAnsi="Arial"/>
                <w:sz w:val="20"/>
                <w:szCs w:val="20"/>
                <w:lang w:eastAsia="ar-SA"/>
              </w:rPr>
              <w:t>/hr with 4 x 270 w solar panels with concrete housing</w:t>
            </w:r>
          </w:p>
          <w:p w14:paraId="53059CB1" w14:textId="77777777" w:rsidR="00CB3D84" w:rsidRPr="00F653F7" w:rsidRDefault="00CB3D84" w:rsidP="00CB3D84">
            <w:pPr>
              <w:rPr>
                <w:sz w:val="20"/>
                <w:szCs w:val="20"/>
              </w:rPr>
            </w:pPr>
          </w:p>
          <w:p w14:paraId="584A87D9" w14:textId="1959197B"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3E4A7C1B" w14:textId="77777777" w:rsidR="005F179F" w:rsidRPr="00F653F7" w:rsidRDefault="005F179F"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A87DD57" w14:textId="77777777" w:rsidR="005F179F" w:rsidRPr="00F653F7" w:rsidRDefault="005F179F" w:rsidP="00745ED2">
            <w:pPr>
              <w:pStyle w:val="TableContents"/>
              <w:numPr>
                <w:ilvl w:val="0"/>
                <w:numId w:val="22"/>
              </w:numPr>
              <w:rPr>
                <w:sz w:val="20"/>
                <w:szCs w:val="20"/>
              </w:rPr>
            </w:pPr>
          </w:p>
        </w:tc>
      </w:tr>
      <w:tr w:rsidR="003F3DF4" w:rsidRPr="00F653F7" w14:paraId="38930A07"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77677E88" w14:textId="3584C769" w:rsidR="003F3DF4" w:rsidRPr="00F653F7" w:rsidRDefault="00745ED2" w:rsidP="00745ED2">
            <w:pPr>
              <w:pStyle w:val="TableContents"/>
              <w:numPr>
                <w:ilvl w:val="0"/>
                <w:numId w:val="22"/>
              </w:numPr>
              <w:jc w:val="center"/>
              <w:rPr>
                <w:sz w:val="20"/>
                <w:szCs w:val="20"/>
              </w:rPr>
            </w:pPr>
            <w:r w:rsidRPr="00F653F7">
              <w:rPr>
                <w:sz w:val="20"/>
                <w:szCs w:val="20"/>
              </w:rPr>
              <w:t>2</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586E1E04" w14:textId="068B93B5"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65D304AA" w14:textId="77777777" w:rsidR="003F3DF4" w:rsidRPr="00F653F7" w:rsidRDefault="003F3DF4"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Irrigation supply – Solar PV pump and motor 9m</w:t>
            </w:r>
            <w:r w:rsidRPr="00F653F7">
              <w:rPr>
                <w:rFonts w:ascii="Arial" w:eastAsia="Times New Roman" w:hAnsi="Arial"/>
                <w:sz w:val="20"/>
                <w:szCs w:val="20"/>
                <w:vertAlign w:val="superscript"/>
                <w:lang w:eastAsia="ar-SA"/>
              </w:rPr>
              <w:t>3</w:t>
            </w:r>
            <w:r w:rsidRPr="00F653F7">
              <w:rPr>
                <w:rFonts w:ascii="Arial" w:eastAsia="Times New Roman" w:hAnsi="Arial"/>
                <w:sz w:val="20"/>
                <w:szCs w:val="20"/>
                <w:lang w:eastAsia="ar-SA"/>
              </w:rPr>
              <w:t>/hr at 2.1 bar with 2 x 270 w solar panels</w:t>
            </w:r>
          </w:p>
          <w:p w14:paraId="086B9C0D" w14:textId="77777777" w:rsidR="00CB3D84" w:rsidRPr="00F653F7" w:rsidRDefault="00CB3D84" w:rsidP="00CB3D84">
            <w:pPr>
              <w:rPr>
                <w:sz w:val="20"/>
                <w:szCs w:val="20"/>
              </w:rPr>
            </w:pPr>
          </w:p>
          <w:p w14:paraId="13826DFA" w14:textId="234E429E"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0DC1C03A"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CF83195" w14:textId="77777777" w:rsidR="003F3DF4" w:rsidRPr="00F653F7" w:rsidRDefault="003F3DF4" w:rsidP="00745ED2">
            <w:pPr>
              <w:pStyle w:val="TableContents"/>
              <w:numPr>
                <w:ilvl w:val="0"/>
                <w:numId w:val="22"/>
              </w:numPr>
              <w:rPr>
                <w:sz w:val="20"/>
                <w:szCs w:val="20"/>
              </w:rPr>
            </w:pPr>
          </w:p>
        </w:tc>
      </w:tr>
      <w:tr w:rsidR="003F3DF4" w:rsidRPr="00F653F7" w14:paraId="227B69DB"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3918F3CF" w14:textId="41E2D37F" w:rsidR="003F3DF4" w:rsidRPr="00F653F7" w:rsidRDefault="00745ED2" w:rsidP="00745ED2">
            <w:pPr>
              <w:pStyle w:val="TableContents"/>
              <w:numPr>
                <w:ilvl w:val="0"/>
                <w:numId w:val="22"/>
              </w:numPr>
              <w:jc w:val="center"/>
              <w:rPr>
                <w:sz w:val="20"/>
                <w:szCs w:val="20"/>
              </w:rPr>
            </w:pPr>
            <w:r w:rsidRPr="00F653F7">
              <w:rPr>
                <w:sz w:val="20"/>
                <w:szCs w:val="20"/>
              </w:rPr>
              <w:t>3</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0D4E1050" w14:textId="33AE34D6"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7857609B" w14:textId="77777777" w:rsidR="003F3DF4" w:rsidRPr="00F653F7" w:rsidRDefault="003F3DF4"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A water filter unit</w:t>
            </w:r>
          </w:p>
          <w:p w14:paraId="2019CA39" w14:textId="77777777" w:rsidR="00CB3D84" w:rsidRPr="00F653F7" w:rsidRDefault="00CB3D84" w:rsidP="00CB3D84">
            <w:pPr>
              <w:rPr>
                <w:sz w:val="20"/>
                <w:szCs w:val="20"/>
              </w:rPr>
            </w:pPr>
          </w:p>
          <w:p w14:paraId="06D484D0" w14:textId="186FC127"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21F7D86F"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3C36EEFE" w14:textId="77777777" w:rsidR="003F3DF4" w:rsidRPr="00F653F7" w:rsidRDefault="003F3DF4" w:rsidP="00745ED2">
            <w:pPr>
              <w:pStyle w:val="TableContents"/>
              <w:numPr>
                <w:ilvl w:val="0"/>
                <w:numId w:val="22"/>
              </w:numPr>
              <w:rPr>
                <w:sz w:val="20"/>
                <w:szCs w:val="20"/>
              </w:rPr>
            </w:pPr>
          </w:p>
        </w:tc>
      </w:tr>
      <w:tr w:rsidR="003F3DF4" w:rsidRPr="00F653F7" w14:paraId="107ABF97"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56DDDF5C" w14:textId="35D88C80" w:rsidR="003F3DF4" w:rsidRPr="00F653F7" w:rsidRDefault="00745ED2" w:rsidP="00745ED2">
            <w:pPr>
              <w:pStyle w:val="TableContents"/>
              <w:numPr>
                <w:ilvl w:val="0"/>
                <w:numId w:val="22"/>
              </w:numPr>
              <w:jc w:val="center"/>
              <w:rPr>
                <w:sz w:val="20"/>
                <w:szCs w:val="20"/>
              </w:rPr>
            </w:pPr>
            <w:r w:rsidRPr="00F653F7">
              <w:rPr>
                <w:sz w:val="20"/>
                <w:szCs w:val="20"/>
              </w:rPr>
              <w:t>4</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18CEAA29" w14:textId="3D2DC46B"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646CCC76" w14:textId="77777777" w:rsidR="003F3DF4" w:rsidRPr="00F653F7" w:rsidRDefault="003F3DF4" w:rsidP="00745ED2">
            <w:pPr>
              <w:pStyle w:val="ListParagraph"/>
              <w:numPr>
                <w:ilvl w:val="0"/>
                <w:numId w:val="23"/>
              </w:numPr>
              <w:spacing w:after="0" w:line="240" w:lineRule="auto"/>
              <w:rPr>
                <w:rFonts w:ascii="Arial" w:eastAsia="Times New Roman" w:hAnsi="Arial"/>
                <w:sz w:val="20"/>
                <w:szCs w:val="20"/>
                <w:lang w:eastAsia="ar-SA"/>
              </w:rPr>
            </w:pPr>
            <w:proofErr w:type="spellStart"/>
            <w:r w:rsidRPr="00F653F7">
              <w:rPr>
                <w:rFonts w:ascii="Arial" w:eastAsia="Times New Roman" w:hAnsi="Arial"/>
                <w:sz w:val="20"/>
                <w:szCs w:val="20"/>
                <w:lang w:eastAsia="ar-SA"/>
              </w:rPr>
              <w:t>Jojo</w:t>
            </w:r>
            <w:proofErr w:type="spellEnd"/>
            <w:r w:rsidRPr="00F653F7">
              <w:rPr>
                <w:rFonts w:ascii="Arial" w:eastAsia="Times New Roman" w:hAnsi="Arial"/>
                <w:sz w:val="20"/>
                <w:szCs w:val="20"/>
                <w:lang w:eastAsia="ar-SA"/>
              </w:rPr>
              <w:t xml:space="preserve"> water tanks 2 x 10 000L, with a concrete slab of 10m</w:t>
            </w:r>
            <w:r w:rsidRPr="00F653F7">
              <w:rPr>
                <w:rFonts w:ascii="Arial" w:eastAsia="Times New Roman" w:hAnsi="Arial"/>
                <w:sz w:val="20"/>
                <w:szCs w:val="20"/>
                <w:vertAlign w:val="superscript"/>
                <w:lang w:eastAsia="ar-SA"/>
              </w:rPr>
              <w:t>2</w:t>
            </w:r>
            <w:r w:rsidRPr="00F653F7">
              <w:rPr>
                <w:rFonts w:ascii="Arial" w:eastAsia="Times New Roman" w:hAnsi="Arial"/>
                <w:sz w:val="20"/>
                <w:szCs w:val="20"/>
                <w:lang w:eastAsia="ar-SA"/>
              </w:rPr>
              <w:t>, ground mount structure and roof structure for the 2 solar panels (Irrigation supply pump)</w:t>
            </w:r>
          </w:p>
          <w:p w14:paraId="7CCAF3B5" w14:textId="77777777" w:rsidR="00CB3D84" w:rsidRPr="00F653F7" w:rsidRDefault="00CB3D84" w:rsidP="00CB3D84">
            <w:pPr>
              <w:rPr>
                <w:sz w:val="20"/>
                <w:szCs w:val="20"/>
              </w:rPr>
            </w:pPr>
          </w:p>
          <w:p w14:paraId="4B62A349" w14:textId="10F4695B"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221F10CC"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1CD41D74" w14:textId="77777777" w:rsidR="003F3DF4" w:rsidRPr="00F653F7" w:rsidRDefault="003F3DF4" w:rsidP="00745ED2">
            <w:pPr>
              <w:pStyle w:val="TableContents"/>
              <w:numPr>
                <w:ilvl w:val="0"/>
                <w:numId w:val="22"/>
              </w:numPr>
              <w:rPr>
                <w:sz w:val="20"/>
                <w:szCs w:val="20"/>
              </w:rPr>
            </w:pPr>
          </w:p>
        </w:tc>
      </w:tr>
      <w:tr w:rsidR="003F3DF4" w:rsidRPr="00F653F7" w14:paraId="2BBD5DC9"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446D29A3" w14:textId="4F92CA6A" w:rsidR="003F3DF4" w:rsidRPr="00F653F7" w:rsidRDefault="00745ED2" w:rsidP="00745ED2">
            <w:pPr>
              <w:pStyle w:val="TableContents"/>
              <w:numPr>
                <w:ilvl w:val="0"/>
                <w:numId w:val="22"/>
              </w:numPr>
              <w:jc w:val="center"/>
              <w:rPr>
                <w:sz w:val="20"/>
                <w:szCs w:val="20"/>
              </w:rPr>
            </w:pPr>
            <w:r w:rsidRPr="00F653F7">
              <w:rPr>
                <w:sz w:val="20"/>
                <w:szCs w:val="20"/>
              </w:rPr>
              <w:t>5</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2AE32889" w14:textId="1FD50C13"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3AFCA6DA" w14:textId="77777777" w:rsidR="003F3DF4" w:rsidRPr="00F653F7" w:rsidRDefault="003F3DF4"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All electrical components and solar DC cable</w:t>
            </w:r>
          </w:p>
          <w:p w14:paraId="19F65729" w14:textId="77777777" w:rsidR="00CB3D84" w:rsidRPr="00F653F7" w:rsidRDefault="00CB3D84" w:rsidP="00CB3D84">
            <w:pPr>
              <w:rPr>
                <w:sz w:val="20"/>
                <w:szCs w:val="20"/>
              </w:rPr>
            </w:pPr>
          </w:p>
          <w:p w14:paraId="6796CCD6" w14:textId="1A7A6E94"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1F3D0902"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38F4E59" w14:textId="77777777" w:rsidR="003F3DF4" w:rsidRPr="00F653F7" w:rsidRDefault="003F3DF4" w:rsidP="00745ED2">
            <w:pPr>
              <w:pStyle w:val="TableContents"/>
              <w:numPr>
                <w:ilvl w:val="0"/>
                <w:numId w:val="22"/>
              </w:numPr>
              <w:rPr>
                <w:sz w:val="20"/>
                <w:szCs w:val="20"/>
              </w:rPr>
            </w:pPr>
          </w:p>
        </w:tc>
      </w:tr>
      <w:tr w:rsidR="003F3DF4" w:rsidRPr="00F653F7" w14:paraId="57DFB2D3"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49B05E1F" w14:textId="4D6C1C06" w:rsidR="003F3DF4" w:rsidRPr="00F653F7" w:rsidRDefault="00745ED2" w:rsidP="00745ED2">
            <w:pPr>
              <w:pStyle w:val="TableContents"/>
              <w:numPr>
                <w:ilvl w:val="0"/>
                <w:numId w:val="22"/>
              </w:numPr>
              <w:jc w:val="center"/>
              <w:rPr>
                <w:sz w:val="20"/>
                <w:szCs w:val="20"/>
              </w:rPr>
            </w:pPr>
            <w:r w:rsidRPr="00F653F7">
              <w:rPr>
                <w:sz w:val="20"/>
                <w:szCs w:val="20"/>
              </w:rPr>
              <w:t>6</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0E17984B" w14:textId="4B3CE827"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4A17FB62" w14:textId="1B26378D" w:rsidR="003F3DF4" w:rsidRPr="00F653F7" w:rsidRDefault="00745ED2"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 xml:space="preserve">200 m HDPE (Class 6) 75 mm pipe including fittings and installation which will involve trenching (Main-line from dam to </w:t>
            </w:r>
            <w:proofErr w:type="spellStart"/>
            <w:r w:rsidRPr="00F653F7">
              <w:rPr>
                <w:rFonts w:ascii="Arial" w:eastAsia="Times New Roman" w:hAnsi="Arial"/>
                <w:sz w:val="20"/>
                <w:szCs w:val="20"/>
                <w:lang w:eastAsia="ar-SA"/>
              </w:rPr>
              <w:t>jojo</w:t>
            </w:r>
            <w:proofErr w:type="spellEnd"/>
            <w:r w:rsidRPr="00F653F7">
              <w:rPr>
                <w:rFonts w:ascii="Arial" w:eastAsia="Times New Roman" w:hAnsi="Arial"/>
                <w:sz w:val="20"/>
                <w:szCs w:val="20"/>
                <w:lang w:eastAsia="ar-SA"/>
              </w:rPr>
              <w:t xml:space="preserve"> tanks)</w:t>
            </w:r>
          </w:p>
          <w:p w14:paraId="242DCA9B" w14:textId="77777777" w:rsidR="00CB3D84" w:rsidRPr="00F653F7" w:rsidRDefault="00CB3D84" w:rsidP="00CB3D84">
            <w:pPr>
              <w:pStyle w:val="ListParagraph"/>
              <w:spacing w:after="0" w:line="240" w:lineRule="auto"/>
              <w:ind w:left="360"/>
              <w:rPr>
                <w:rFonts w:ascii="Arial" w:eastAsia="Times New Roman" w:hAnsi="Arial"/>
                <w:sz w:val="20"/>
                <w:szCs w:val="20"/>
                <w:lang w:eastAsia="ar-SA"/>
              </w:rPr>
            </w:pPr>
          </w:p>
          <w:p w14:paraId="3A3A1E3C" w14:textId="2AF88580"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62A6A4FC"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E143270" w14:textId="77777777" w:rsidR="003F3DF4" w:rsidRPr="00F653F7" w:rsidRDefault="003F3DF4" w:rsidP="00745ED2">
            <w:pPr>
              <w:pStyle w:val="TableContents"/>
              <w:numPr>
                <w:ilvl w:val="0"/>
                <w:numId w:val="22"/>
              </w:numPr>
              <w:rPr>
                <w:sz w:val="20"/>
                <w:szCs w:val="20"/>
              </w:rPr>
            </w:pPr>
          </w:p>
        </w:tc>
      </w:tr>
      <w:tr w:rsidR="003F3DF4" w:rsidRPr="00F653F7" w14:paraId="6539440A"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04313C74" w14:textId="477BF203" w:rsidR="003F3DF4" w:rsidRPr="00F653F7" w:rsidRDefault="00745ED2" w:rsidP="00745ED2">
            <w:pPr>
              <w:pStyle w:val="TableContents"/>
              <w:numPr>
                <w:ilvl w:val="0"/>
                <w:numId w:val="22"/>
              </w:numPr>
              <w:jc w:val="center"/>
              <w:rPr>
                <w:sz w:val="20"/>
                <w:szCs w:val="20"/>
              </w:rPr>
            </w:pPr>
            <w:r w:rsidRPr="00F653F7">
              <w:rPr>
                <w:sz w:val="20"/>
                <w:szCs w:val="20"/>
              </w:rPr>
              <w:t>7</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6FE8ECDA" w14:textId="7AA3034B" w:rsidR="003F3DF4" w:rsidRPr="00F653F7" w:rsidRDefault="00745ED2" w:rsidP="00DB42F8">
            <w:pPr>
              <w:pStyle w:val="TableContents"/>
              <w:numPr>
                <w:ilvl w:val="0"/>
                <w:numId w:val="22"/>
              </w:numPr>
              <w:jc w:val="center"/>
              <w:rPr>
                <w:sz w:val="20"/>
                <w:szCs w:val="20"/>
              </w:rPr>
            </w:pPr>
            <w:r w:rsidRPr="00F653F7">
              <w:rPr>
                <w:sz w:val="20"/>
                <w:szCs w:val="20"/>
              </w:rPr>
              <w:t>Irrigation items</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61BB8511" w14:textId="77777777" w:rsidR="003F3DF4" w:rsidRPr="00F653F7" w:rsidRDefault="00745ED2" w:rsidP="00745ED2">
            <w:pPr>
              <w:pStyle w:val="ListParagraph"/>
              <w:numPr>
                <w:ilvl w:val="0"/>
                <w:numId w:val="23"/>
              </w:numPr>
              <w:spacing w:after="0" w:line="240" w:lineRule="auto"/>
              <w:rPr>
                <w:rFonts w:ascii="Arial" w:eastAsia="Times New Roman" w:hAnsi="Arial"/>
                <w:sz w:val="20"/>
                <w:szCs w:val="20"/>
                <w:lang w:eastAsia="ar-SA"/>
              </w:rPr>
            </w:pPr>
            <w:proofErr w:type="spellStart"/>
            <w:r w:rsidRPr="00F653F7">
              <w:rPr>
                <w:rFonts w:ascii="Arial" w:eastAsia="Times New Roman" w:hAnsi="Arial"/>
                <w:sz w:val="20"/>
                <w:szCs w:val="20"/>
                <w:lang w:eastAsia="ar-SA"/>
              </w:rPr>
              <w:t>Dosatron</w:t>
            </w:r>
            <w:proofErr w:type="spellEnd"/>
            <w:r w:rsidRPr="00F653F7">
              <w:rPr>
                <w:rFonts w:ascii="Arial" w:eastAsia="Times New Roman" w:hAnsi="Arial"/>
                <w:sz w:val="20"/>
                <w:szCs w:val="20"/>
                <w:lang w:eastAsia="ar-SA"/>
              </w:rPr>
              <w:t xml:space="preserve"> in-line fertigation unit (injector type) with 500L max capacity fertigation stock tank and related components, 9m</w:t>
            </w:r>
            <w:r w:rsidRPr="00F653F7">
              <w:rPr>
                <w:rFonts w:ascii="Arial" w:eastAsia="Times New Roman" w:hAnsi="Arial"/>
                <w:sz w:val="20"/>
                <w:szCs w:val="20"/>
                <w:vertAlign w:val="superscript"/>
                <w:lang w:eastAsia="ar-SA"/>
              </w:rPr>
              <w:t>3</w:t>
            </w:r>
            <w:r w:rsidRPr="00F653F7">
              <w:rPr>
                <w:rFonts w:ascii="Arial" w:eastAsia="Times New Roman" w:hAnsi="Arial"/>
                <w:sz w:val="20"/>
                <w:szCs w:val="20"/>
                <w:lang w:eastAsia="ar-SA"/>
              </w:rPr>
              <w:t>/hr</w:t>
            </w:r>
          </w:p>
          <w:p w14:paraId="074ECDCD" w14:textId="77777777" w:rsidR="00CB3D84" w:rsidRPr="00F653F7" w:rsidRDefault="00CB3D84" w:rsidP="00CB3D84">
            <w:pPr>
              <w:rPr>
                <w:sz w:val="20"/>
                <w:szCs w:val="20"/>
              </w:rPr>
            </w:pPr>
          </w:p>
          <w:p w14:paraId="55D368AC" w14:textId="7539E89E"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2A636388"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1EE121A" w14:textId="77777777" w:rsidR="003F3DF4" w:rsidRPr="00F653F7" w:rsidRDefault="003F3DF4" w:rsidP="00745ED2">
            <w:pPr>
              <w:pStyle w:val="TableContents"/>
              <w:numPr>
                <w:ilvl w:val="0"/>
                <w:numId w:val="22"/>
              </w:numPr>
              <w:rPr>
                <w:sz w:val="20"/>
                <w:szCs w:val="20"/>
              </w:rPr>
            </w:pPr>
          </w:p>
        </w:tc>
      </w:tr>
      <w:tr w:rsidR="00745ED2" w:rsidRPr="00F653F7" w14:paraId="2DA816EE"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5BFC68AD" w14:textId="1A1CA50E" w:rsidR="00745ED2" w:rsidRPr="00F653F7" w:rsidRDefault="00745ED2" w:rsidP="00745ED2">
            <w:pPr>
              <w:pStyle w:val="TableContents"/>
              <w:numPr>
                <w:ilvl w:val="0"/>
                <w:numId w:val="22"/>
              </w:numPr>
              <w:jc w:val="center"/>
              <w:rPr>
                <w:sz w:val="20"/>
                <w:szCs w:val="20"/>
              </w:rPr>
            </w:pPr>
            <w:r w:rsidRPr="00F653F7">
              <w:rPr>
                <w:sz w:val="20"/>
                <w:szCs w:val="20"/>
              </w:rPr>
              <w:t>8</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7D4891AE" w14:textId="321271F2" w:rsidR="00745ED2" w:rsidRPr="00F653F7" w:rsidRDefault="00745ED2" w:rsidP="00CB3D84">
            <w:pPr>
              <w:pStyle w:val="TableContents"/>
              <w:ind w:left="-23"/>
              <w:jc w:val="center"/>
              <w:rPr>
                <w:sz w:val="20"/>
                <w:szCs w:val="20"/>
              </w:rPr>
            </w:pPr>
            <w:r w:rsidRPr="00F653F7">
              <w:rPr>
                <w:sz w:val="20"/>
                <w:szCs w:val="20"/>
              </w:rPr>
              <w:t>Complete installation and testing</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2DE2ADE9" w14:textId="77777777"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Supply and delivery of all items listed above, including the complete installation and testing of the green energy efficient irrigation system at the ARC Addo site in the Eastern Cape.</w:t>
            </w:r>
          </w:p>
          <w:p w14:paraId="6409C26F" w14:textId="7FF1927C"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657510D6" w14:textId="77777777" w:rsidR="00745ED2" w:rsidRPr="00F653F7" w:rsidRDefault="00745ED2"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713CCE3" w14:textId="77777777" w:rsidR="00745ED2" w:rsidRPr="00F653F7" w:rsidRDefault="00745ED2" w:rsidP="00745ED2">
            <w:pPr>
              <w:pStyle w:val="TableContents"/>
              <w:numPr>
                <w:ilvl w:val="0"/>
                <w:numId w:val="22"/>
              </w:numPr>
              <w:rPr>
                <w:sz w:val="20"/>
                <w:szCs w:val="20"/>
              </w:rPr>
            </w:pPr>
          </w:p>
        </w:tc>
      </w:tr>
      <w:tr w:rsidR="00745ED2" w:rsidRPr="00F653F7" w14:paraId="56698D99"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19A24550" w14:textId="57F4CFFE" w:rsidR="00745ED2" w:rsidRPr="00F653F7" w:rsidRDefault="00745ED2" w:rsidP="00745ED2">
            <w:pPr>
              <w:pStyle w:val="TableContents"/>
              <w:numPr>
                <w:ilvl w:val="0"/>
                <w:numId w:val="22"/>
              </w:numPr>
              <w:jc w:val="center"/>
              <w:rPr>
                <w:sz w:val="20"/>
                <w:szCs w:val="20"/>
              </w:rPr>
            </w:pPr>
            <w:r w:rsidRPr="00F653F7">
              <w:rPr>
                <w:sz w:val="20"/>
                <w:szCs w:val="20"/>
              </w:rPr>
              <w:lastRenderedPageBreak/>
              <w:t>9</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0149D8EC" w14:textId="1886F14D" w:rsidR="00745ED2" w:rsidRPr="00F653F7" w:rsidRDefault="00745ED2" w:rsidP="00CB3D84">
            <w:pPr>
              <w:pStyle w:val="TableContents"/>
              <w:ind w:left="-23"/>
              <w:jc w:val="center"/>
              <w:rPr>
                <w:sz w:val="20"/>
                <w:szCs w:val="20"/>
              </w:rPr>
            </w:pPr>
            <w:r w:rsidRPr="00F653F7">
              <w:rPr>
                <w:sz w:val="20"/>
                <w:szCs w:val="20"/>
              </w:rPr>
              <w:t xml:space="preserve">ECSA registered Professional Engineer </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2F82F1BD" w14:textId="1D96D0F7"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The tenderer must have an individual who is a ECSA (Engineering Council of South Africa) registered Professional Engineer</w:t>
            </w:r>
            <w:r w:rsidR="00A97B2E">
              <w:rPr>
                <w:rFonts w:ascii="Arial" w:eastAsia="Times New Roman" w:hAnsi="Arial"/>
                <w:sz w:val="20"/>
                <w:szCs w:val="20"/>
                <w:lang w:eastAsia="ar-SA"/>
              </w:rPr>
              <w:t xml:space="preserve"> preferably</w:t>
            </w:r>
            <w:r w:rsidRPr="00F653F7">
              <w:rPr>
                <w:rFonts w:ascii="Arial" w:eastAsia="Times New Roman" w:hAnsi="Arial"/>
                <w:sz w:val="20"/>
                <w:szCs w:val="20"/>
                <w:lang w:eastAsia="ar-SA"/>
              </w:rPr>
              <w:t xml:space="preserve"> in Agriculture to supervise the installation.</w:t>
            </w:r>
          </w:p>
          <w:p w14:paraId="09137475" w14:textId="09A02C48" w:rsidR="00745ED2" w:rsidRPr="00F653F7" w:rsidRDefault="00745ED2" w:rsidP="00CB3D84">
            <w:pPr>
              <w:rPr>
                <w:sz w:val="20"/>
                <w:szCs w:val="20"/>
              </w:rPr>
            </w:pPr>
            <w:r w:rsidRPr="00F653F7">
              <w:rPr>
                <w:sz w:val="20"/>
                <w:szCs w:val="20"/>
              </w:rPr>
              <w:t>The individual together with the proof of membership must be provided with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4A67721D" w14:textId="77777777" w:rsidR="00745ED2" w:rsidRPr="00F653F7" w:rsidRDefault="00745ED2"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D919E0E" w14:textId="77777777" w:rsidR="00745ED2" w:rsidRPr="00F653F7" w:rsidRDefault="00745ED2" w:rsidP="00745ED2">
            <w:pPr>
              <w:pStyle w:val="TableContents"/>
              <w:numPr>
                <w:ilvl w:val="0"/>
                <w:numId w:val="22"/>
              </w:numPr>
              <w:rPr>
                <w:sz w:val="20"/>
                <w:szCs w:val="20"/>
              </w:rPr>
            </w:pPr>
          </w:p>
        </w:tc>
      </w:tr>
      <w:tr w:rsidR="00745ED2" w:rsidRPr="00F653F7" w14:paraId="0FEFDAED"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6026CFA6" w14:textId="1E82112D" w:rsidR="00745ED2" w:rsidRPr="00F653F7" w:rsidRDefault="00745ED2" w:rsidP="00745ED2">
            <w:pPr>
              <w:pStyle w:val="TableContents"/>
              <w:numPr>
                <w:ilvl w:val="0"/>
                <w:numId w:val="22"/>
              </w:numPr>
              <w:jc w:val="center"/>
              <w:rPr>
                <w:sz w:val="20"/>
                <w:szCs w:val="20"/>
              </w:rPr>
            </w:pPr>
            <w:r w:rsidRPr="00F653F7">
              <w:rPr>
                <w:sz w:val="20"/>
                <w:szCs w:val="20"/>
              </w:rPr>
              <w:t>10</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4BF90EA3" w14:textId="7899B9B5" w:rsidR="00745ED2" w:rsidRPr="00F653F7" w:rsidRDefault="00745ED2" w:rsidP="00CB3D84">
            <w:pPr>
              <w:pStyle w:val="TableContents"/>
              <w:ind w:left="-23"/>
              <w:jc w:val="center"/>
              <w:rPr>
                <w:sz w:val="20"/>
                <w:szCs w:val="20"/>
              </w:rPr>
            </w:pPr>
            <w:r w:rsidRPr="00F653F7">
              <w:rPr>
                <w:sz w:val="20"/>
                <w:szCs w:val="20"/>
              </w:rPr>
              <w:t>Experience</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01E91841" w14:textId="77777777"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 xml:space="preserve">The tenderer must have at least 2 years’ experience in supplying, </w:t>
            </w:r>
            <w:proofErr w:type="gramStart"/>
            <w:r w:rsidRPr="00F653F7">
              <w:rPr>
                <w:rFonts w:ascii="Arial" w:eastAsia="Times New Roman" w:hAnsi="Arial"/>
                <w:sz w:val="20"/>
                <w:szCs w:val="20"/>
                <w:lang w:eastAsia="ar-SA"/>
              </w:rPr>
              <w:t>installing</w:t>
            </w:r>
            <w:proofErr w:type="gramEnd"/>
            <w:r w:rsidRPr="00F653F7">
              <w:rPr>
                <w:rFonts w:ascii="Arial" w:eastAsia="Times New Roman" w:hAnsi="Arial"/>
                <w:sz w:val="20"/>
                <w:szCs w:val="20"/>
                <w:lang w:eastAsia="ar-SA"/>
              </w:rPr>
              <w:t xml:space="preserve"> and maintaining green energy solutions using solar panels.</w:t>
            </w:r>
          </w:p>
          <w:p w14:paraId="771A92B5" w14:textId="77777777" w:rsidR="00745ED2" w:rsidRPr="00F653F7" w:rsidRDefault="00745ED2" w:rsidP="00CB3D84">
            <w:pPr>
              <w:rPr>
                <w:sz w:val="20"/>
                <w:szCs w:val="20"/>
              </w:rPr>
            </w:pPr>
            <w:r w:rsidRPr="00F653F7">
              <w:rPr>
                <w:sz w:val="20"/>
                <w:szCs w:val="20"/>
              </w:rPr>
              <w:t>A company profile with at least 2 references must be provided</w:t>
            </w:r>
            <w:r w:rsidR="00CB3D84" w:rsidRPr="00F653F7">
              <w:rPr>
                <w:sz w:val="20"/>
                <w:szCs w:val="20"/>
              </w:rPr>
              <w:t xml:space="preserve"> of similar nature</w:t>
            </w:r>
            <w:r w:rsidR="00EA1554" w:rsidRPr="00F653F7">
              <w:rPr>
                <w:sz w:val="20"/>
                <w:szCs w:val="20"/>
              </w:rPr>
              <w:t>.</w:t>
            </w:r>
          </w:p>
          <w:p w14:paraId="26F12451" w14:textId="77777777" w:rsidR="00EA1554" w:rsidRPr="00F653F7" w:rsidRDefault="00EA1554" w:rsidP="00CB3D84">
            <w:pPr>
              <w:rPr>
                <w:sz w:val="20"/>
                <w:szCs w:val="20"/>
              </w:rPr>
            </w:pPr>
          </w:p>
          <w:p w14:paraId="2CB35C4E" w14:textId="3866F5FB" w:rsidR="00EA1554" w:rsidRPr="00F653F7" w:rsidRDefault="00EA1554" w:rsidP="00CB3D84">
            <w:pPr>
              <w:rPr>
                <w:sz w:val="20"/>
                <w:szCs w:val="20"/>
              </w:rPr>
            </w:pPr>
            <w:r w:rsidRPr="00F653F7">
              <w:rPr>
                <w:sz w:val="20"/>
                <w:szCs w:val="20"/>
              </w:rPr>
              <w:t>A reference letter from the clients which confirms that the bidder executed similar projects, must be provided with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77E8F50C" w14:textId="77777777" w:rsidR="00745ED2" w:rsidRPr="00F653F7" w:rsidRDefault="00745ED2"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3F0DCFF6" w14:textId="77777777" w:rsidR="00745ED2" w:rsidRPr="00F653F7" w:rsidRDefault="00745ED2" w:rsidP="00745ED2">
            <w:pPr>
              <w:pStyle w:val="TableContents"/>
              <w:numPr>
                <w:ilvl w:val="0"/>
                <w:numId w:val="22"/>
              </w:numPr>
              <w:rPr>
                <w:sz w:val="20"/>
                <w:szCs w:val="20"/>
              </w:rPr>
            </w:pPr>
          </w:p>
        </w:tc>
      </w:tr>
      <w:tr w:rsidR="00745ED2" w:rsidRPr="00F653F7" w14:paraId="40E4B471"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77CC0561" w14:textId="0288ACD9" w:rsidR="00745ED2" w:rsidRPr="00F653F7" w:rsidRDefault="00745ED2" w:rsidP="00745ED2">
            <w:pPr>
              <w:pStyle w:val="TableContents"/>
              <w:numPr>
                <w:ilvl w:val="0"/>
                <w:numId w:val="22"/>
              </w:numPr>
              <w:jc w:val="center"/>
              <w:rPr>
                <w:sz w:val="20"/>
                <w:szCs w:val="20"/>
              </w:rPr>
            </w:pPr>
            <w:r w:rsidRPr="00F653F7">
              <w:rPr>
                <w:sz w:val="20"/>
                <w:szCs w:val="20"/>
              </w:rPr>
              <w:t>11</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68F76108" w14:textId="44832A3C" w:rsidR="00745ED2" w:rsidRPr="00F653F7" w:rsidRDefault="00CB3D84" w:rsidP="00CB3D84">
            <w:pPr>
              <w:pStyle w:val="TableContents"/>
              <w:ind w:left="-23"/>
              <w:jc w:val="center"/>
              <w:rPr>
                <w:sz w:val="20"/>
                <w:szCs w:val="20"/>
              </w:rPr>
            </w:pPr>
            <w:r w:rsidRPr="00F653F7">
              <w:rPr>
                <w:sz w:val="20"/>
                <w:szCs w:val="20"/>
              </w:rPr>
              <w:t>Warranty / guaranty</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29A3084A" w14:textId="70B4D53D"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 xml:space="preserve">The tenderer must provide warranty / guaranty of all items, </w:t>
            </w:r>
            <w:proofErr w:type="gramStart"/>
            <w:r w:rsidRPr="00F653F7">
              <w:rPr>
                <w:rFonts w:ascii="Arial" w:eastAsia="Times New Roman" w:hAnsi="Arial"/>
                <w:sz w:val="20"/>
                <w:szCs w:val="20"/>
                <w:lang w:eastAsia="ar-SA"/>
              </w:rPr>
              <w:t>components</w:t>
            </w:r>
            <w:proofErr w:type="gramEnd"/>
            <w:r w:rsidRPr="00F653F7">
              <w:rPr>
                <w:rFonts w:ascii="Arial" w:eastAsia="Times New Roman" w:hAnsi="Arial"/>
                <w:sz w:val="20"/>
                <w:szCs w:val="20"/>
                <w:lang w:eastAsia="ar-SA"/>
              </w:rPr>
              <w:t xml:space="preserve"> and workmanship of the entire green energy irrigation system for a period of </w:t>
            </w:r>
            <w:r w:rsidR="0028229F" w:rsidRPr="00F653F7">
              <w:rPr>
                <w:rFonts w:ascii="Arial" w:eastAsia="Times New Roman" w:hAnsi="Arial"/>
                <w:sz w:val="20"/>
                <w:szCs w:val="20"/>
                <w:lang w:eastAsia="ar-SA"/>
              </w:rPr>
              <w:t>1</w:t>
            </w:r>
            <w:r w:rsidRPr="00F653F7">
              <w:rPr>
                <w:rFonts w:ascii="Arial" w:eastAsia="Times New Roman" w:hAnsi="Arial"/>
                <w:sz w:val="20"/>
                <w:szCs w:val="20"/>
                <w:lang w:eastAsia="ar-SA"/>
              </w:rPr>
              <w:t xml:space="preserve"> year. These must include all physical, technical, mechanical, and electrical components including the solar panels etc. </w:t>
            </w:r>
          </w:p>
          <w:p w14:paraId="7552676A" w14:textId="102E1C66" w:rsidR="00745ED2" w:rsidRPr="00F653F7" w:rsidRDefault="00745ED2"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755642D8" w14:textId="77777777" w:rsidR="00745ED2" w:rsidRPr="00F653F7" w:rsidRDefault="00745ED2"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94F43B2" w14:textId="77777777" w:rsidR="00745ED2" w:rsidRPr="00F653F7" w:rsidRDefault="00745ED2" w:rsidP="00745ED2">
            <w:pPr>
              <w:pStyle w:val="TableContents"/>
              <w:numPr>
                <w:ilvl w:val="0"/>
                <w:numId w:val="22"/>
              </w:numPr>
              <w:rPr>
                <w:sz w:val="20"/>
                <w:szCs w:val="20"/>
              </w:rPr>
            </w:pPr>
          </w:p>
        </w:tc>
      </w:tr>
      <w:tr w:rsidR="00745ED2" w:rsidRPr="00F653F7" w14:paraId="33FCE1BA"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284A206F" w14:textId="6607B011" w:rsidR="00745ED2" w:rsidRPr="00F653F7" w:rsidRDefault="00745ED2" w:rsidP="00745ED2">
            <w:pPr>
              <w:pStyle w:val="TableContents"/>
              <w:numPr>
                <w:ilvl w:val="0"/>
                <w:numId w:val="22"/>
              </w:numPr>
              <w:jc w:val="center"/>
              <w:rPr>
                <w:sz w:val="20"/>
                <w:szCs w:val="20"/>
              </w:rPr>
            </w:pPr>
            <w:r w:rsidRPr="00F653F7">
              <w:rPr>
                <w:sz w:val="20"/>
                <w:szCs w:val="20"/>
              </w:rPr>
              <w:t>12</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3ECB1C50" w14:textId="0919070D" w:rsidR="00745ED2" w:rsidRPr="00F653F7" w:rsidRDefault="00CB3D84" w:rsidP="00CB3D84">
            <w:pPr>
              <w:pStyle w:val="TableContents"/>
              <w:ind w:left="-23"/>
              <w:jc w:val="center"/>
              <w:rPr>
                <w:sz w:val="20"/>
                <w:szCs w:val="20"/>
              </w:rPr>
            </w:pPr>
            <w:r w:rsidRPr="00F653F7">
              <w:rPr>
                <w:sz w:val="20"/>
                <w:szCs w:val="20"/>
              </w:rPr>
              <w:t>Service / maintenance plan</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71263EF7" w14:textId="3A6DF25E"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 xml:space="preserve">The tenderer must provide a </w:t>
            </w:r>
            <w:r w:rsidR="0028229F" w:rsidRPr="00F653F7">
              <w:rPr>
                <w:rFonts w:ascii="Arial" w:eastAsia="Times New Roman" w:hAnsi="Arial"/>
                <w:sz w:val="20"/>
                <w:szCs w:val="20"/>
                <w:lang w:eastAsia="ar-SA"/>
              </w:rPr>
              <w:t>1</w:t>
            </w:r>
            <w:r w:rsidRPr="00F653F7">
              <w:rPr>
                <w:rFonts w:ascii="Arial" w:eastAsia="Times New Roman" w:hAnsi="Arial"/>
                <w:sz w:val="20"/>
                <w:szCs w:val="20"/>
                <w:lang w:eastAsia="ar-SA"/>
              </w:rPr>
              <w:t xml:space="preserve"> year after sales service / maintenance plan for the </w:t>
            </w:r>
            <w:r w:rsidR="00275E1E" w:rsidRPr="00F653F7">
              <w:rPr>
                <w:rFonts w:ascii="Arial" w:eastAsia="Times New Roman" w:hAnsi="Arial"/>
                <w:sz w:val="20"/>
                <w:szCs w:val="20"/>
                <w:lang w:eastAsia="ar-SA"/>
              </w:rPr>
              <w:t xml:space="preserve">entire, </w:t>
            </w:r>
            <w:r w:rsidRPr="00F653F7">
              <w:rPr>
                <w:rFonts w:ascii="Arial" w:eastAsia="Times New Roman" w:hAnsi="Arial"/>
                <w:sz w:val="20"/>
                <w:szCs w:val="20"/>
                <w:lang w:eastAsia="ar-SA"/>
              </w:rPr>
              <w:t>installed green energy efficient irrigation system</w:t>
            </w:r>
            <w:r w:rsidR="00AA0374" w:rsidRPr="00F653F7">
              <w:rPr>
                <w:rFonts w:ascii="Arial" w:eastAsia="Times New Roman" w:hAnsi="Arial"/>
                <w:sz w:val="20"/>
                <w:szCs w:val="20"/>
                <w:lang w:eastAsia="ar-SA"/>
              </w:rPr>
              <w:t xml:space="preserve"> in the Eastern Cape</w:t>
            </w:r>
            <w:r w:rsidRPr="00F653F7">
              <w:rPr>
                <w:rFonts w:ascii="Arial" w:eastAsia="Times New Roman" w:hAnsi="Arial"/>
                <w:sz w:val="20"/>
                <w:szCs w:val="20"/>
                <w:lang w:eastAsia="ar-SA"/>
              </w:rPr>
              <w:t xml:space="preserve">. In cases of breakdowns or system problems, all issues must be attended to within 48 hours, free of any costs to the CSIR or the ARC. </w:t>
            </w:r>
          </w:p>
          <w:p w14:paraId="110A08AD" w14:textId="258047EB" w:rsidR="00745ED2" w:rsidRPr="00F653F7" w:rsidRDefault="00745ED2"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48FB7FA2" w14:textId="77777777" w:rsidR="00745ED2" w:rsidRPr="00F653F7" w:rsidRDefault="00745ED2"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35C38D3" w14:textId="77777777" w:rsidR="00745ED2" w:rsidRPr="00F653F7" w:rsidRDefault="00745ED2" w:rsidP="00745ED2">
            <w:pPr>
              <w:pStyle w:val="TableContents"/>
              <w:numPr>
                <w:ilvl w:val="0"/>
                <w:numId w:val="22"/>
              </w:numPr>
              <w:rPr>
                <w:sz w:val="20"/>
                <w:szCs w:val="20"/>
              </w:rPr>
            </w:pPr>
          </w:p>
        </w:tc>
      </w:tr>
      <w:tr w:rsidR="003F3DF4" w:rsidRPr="00F653F7" w14:paraId="6DDF49D8"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3139D56F" w14:textId="7B0E0421" w:rsidR="003F3DF4" w:rsidRPr="00F653F7" w:rsidRDefault="00745ED2" w:rsidP="00745ED2">
            <w:pPr>
              <w:pStyle w:val="TableContents"/>
              <w:numPr>
                <w:ilvl w:val="0"/>
                <w:numId w:val="22"/>
              </w:numPr>
              <w:jc w:val="center"/>
              <w:rPr>
                <w:sz w:val="20"/>
                <w:szCs w:val="20"/>
              </w:rPr>
            </w:pPr>
            <w:r w:rsidRPr="00F653F7">
              <w:rPr>
                <w:sz w:val="20"/>
                <w:szCs w:val="20"/>
              </w:rPr>
              <w:t>1</w:t>
            </w:r>
            <w:r w:rsidR="00F653F7" w:rsidRPr="00F653F7">
              <w:rPr>
                <w:sz w:val="20"/>
                <w:szCs w:val="20"/>
              </w:rPr>
              <w:t>3</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12BDD8AC" w14:textId="6CDD09F8" w:rsidR="003F3DF4" w:rsidRPr="00F653F7" w:rsidRDefault="00CB3D84" w:rsidP="00CB3D84">
            <w:pPr>
              <w:pStyle w:val="TableContents"/>
              <w:numPr>
                <w:ilvl w:val="0"/>
                <w:numId w:val="22"/>
              </w:numPr>
              <w:ind w:left="-23" w:firstLine="0"/>
              <w:jc w:val="center"/>
              <w:rPr>
                <w:sz w:val="20"/>
                <w:szCs w:val="20"/>
              </w:rPr>
            </w:pPr>
            <w:r w:rsidRPr="00F653F7">
              <w:rPr>
                <w:sz w:val="20"/>
                <w:szCs w:val="20"/>
              </w:rPr>
              <w:t>Training</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3648C9E4" w14:textId="2B674AB9" w:rsidR="00745ED2" w:rsidRPr="00F653F7" w:rsidRDefault="00745ED2" w:rsidP="00745ED2">
            <w:pPr>
              <w:pStyle w:val="ListParagraph"/>
              <w:numPr>
                <w:ilvl w:val="0"/>
                <w:numId w:val="23"/>
              </w:numPr>
              <w:rPr>
                <w:rFonts w:ascii="Arial" w:eastAsia="Times New Roman" w:hAnsi="Arial"/>
                <w:sz w:val="20"/>
                <w:szCs w:val="20"/>
                <w:lang w:eastAsia="ar-SA"/>
              </w:rPr>
            </w:pPr>
            <w:r w:rsidRPr="00F653F7">
              <w:rPr>
                <w:rFonts w:ascii="Arial" w:eastAsia="Times New Roman" w:hAnsi="Arial"/>
                <w:sz w:val="20"/>
                <w:szCs w:val="20"/>
                <w:lang w:eastAsia="ar-SA"/>
              </w:rPr>
              <w:t xml:space="preserve">The tenderer must provide a full day’s training to the assigned ARC operators </w:t>
            </w:r>
            <w:r w:rsidR="00AA0374" w:rsidRPr="00F653F7">
              <w:rPr>
                <w:rFonts w:ascii="Arial" w:eastAsia="Times New Roman" w:hAnsi="Arial"/>
                <w:sz w:val="20"/>
                <w:szCs w:val="20"/>
                <w:lang w:eastAsia="ar-SA"/>
              </w:rPr>
              <w:t xml:space="preserve">on site </w:t>
            </w:r>
            <w:r w:rsidRPr="00F653F7">
              <w:rPr>
                <w:rFonts w:ascii="Arial" w:eastAsia="Times New Roman" w:hAnsi="Arial"/>
                <w:sz w:val="20"/>
                <w:szCs w:val="20"/>
                <w:lang w:eastAsia="ar-SA"/>
              </w:rPr>
              <w:t>of the green energy efficient irrigation system:</w:t>
            </w:r>
          </w:p>
          <w:p w14:paraId="217608B2" w14:textId="77777777" w:rsidR="00745ED2" w:rsidRPr="00F653F7" w:rsidRDefault="00745ED2" w:rsidP="00CB3D84">
            <w:pPr>
              <w:pStyle w:val="ListParagraph"/>
              <w:numPr>
                <w:ilvl w:val="1"/>
                <w:numId w:val="23"/>
              </w:numPr>
              <w:rPr>
                <w:rFonts w:ascii="Arial" w:eastAsia="Times New Roman" w:hAnsi="Arial"/>
                <w:sz w:val="20"/>
                <w:szCs w:val="20"/>
                <w:lang w:eastAsia="ar-SA"/>
              </w:rPr>
            </w:pPr>
            <w:r w:rsidRPr="00F653F7">
              <w:rPr>
                <w:rFonts w:ascii="Arial" w:eastAsia="Times New Roman" w:hAnsi="Arial"/>
                <w:sz w:val="20"/>
                <w:szCs w:val="20"/>
                <w:lang w:eastAsia="ar-SA"/>
              </w:rPr>
              <w:t>The complete operation of the entire system</w:t>
            </w:r>
          </w:p>
          <w:p w14:paraId="48385879" w14:textId="77777777" w:rsidR="00745ED2" w:rsidRPr="00F653F7" w:rsidRDefault="00745ED2" w:rsidP="00CB3D84">
            <w:pPr>
              <w:pStyle w:val="ListParagraph"/>
              <w:numPr>
                <w:ilvl w:val="1"/>
                <w:numId w:val="23"/>
              </w:numPr>
              <w:rPr>
                <w:rFonts w:ascii="Arial" w:eastAsia="Times New Roman" w:hAnsi="Arial"/>
                <w:sz w:val="20"/>
                <w:szCs w:val="20"/>
                <w:lang w:eastAsia="ar-SA"/>
              </w:rPr>
            </w:pPr>
            <w:r w:rsidRPr="00F653F7">
              <w:rPr>
                <w:rFonts w:ascii="Arial" w:eastAsia="Times New Roman" w:hAnsi="Arial"/>
                <w:sz w:val="20"/>
                <w:szCs w:val="20"/>
                <w:lang w:eastAsia="ar-SA"/>
              </w:rPr>
              <w:t>Routine maintenance procedures</w:t>
            </w:r>
          </w:p>
          <w:p w14:paraId="0CAB9484" w14:textId="2E50C415" w:rsidR="00745ED2" w:rsidRPr="00F653F7" w:rsidRDefault="00745ED2" w:rsidP="00EA1554">
            <w:pPr>
              <w:pStyle w:val="ListParagraph"/>
              <w:numPr>
                <w:ilvl w:val="1"/>
                <w:numId w:val="23"/>
              </w:numPr>
              <w:rPr>
                <w:rFonts w:ascii="Arial" w:eastAsia="Times New Roman" w:hAnsi="Arial"/>
                <w:sz w:val="20"/>
                <w:szCs w:val="20"/>
                <w:lang w:eastAsia="ar-SA"/>
              </w:rPr>
            </w:pPr>
            <w:r w:rsidRPr="00F653F7">
              <w:rPr>
                <w:rFonts w:ascii="Arial" w:eastAsia="Times New Roman" w:hAnsi="Arial"/>
                <w:sz w:val="20"/>
                <w:szCs w:val="20"/>
                <w:lang w:eastAsia="ar-SA"/>
              </w:rPr>
              <w:t>What to do and what not to do</w:t>
            </w:r>
          </w:p>
          <w:p w14:paraId="182DEDB1" w14:textId="4314B68A" w:rsidR="003F3DF4" w:rsidRPr="00F653F7" w:rsidRDefault="00745ED2"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35046369"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04669142" w14:textId="77777777" w:rsidR="003F3DF4" w:rsidRPr="00F653F7" w:rsidRDefault="003F3DF4" w:rsidP="00745ED2">
            <w:pPr>
              <w:pStyle w:val="TableContents"/>
              <w:numPr>
                <w:ilvl w:val="0"/>
                <w:numId w:val="22"/>
              </w:numPr>
              <w:rPr>
                <w:sz w:val="20"/>
                <w:szCs w:val="20"/>
              </w:rPr>
            </w:pPr>
          </w:p>
        </w:tc>
      </w:tr>
      <w:tr w:rsidR="003F3DF4" w:rsidRPr="00F653F7" w14:paraId="3BD62C51"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799AB16E" w14:textId="0AC296D9" w:rsidR="003F3DF4" w:rsidRPr="00F653F7" w:rsidRDefault="00CB3D84" w:rsidP="00745ED2">
            <w:pPr>
              <w:pStyle w:val="TableContents"/>
              <w:numPr>
                <w:ilvl w:val="0"/>
                <w:numId w:val="22"/>
              </w:numPr>
              <w:jc w:val="center"/>
              <w:rPr>
                <w:sz w:val="20"/>
                <w:szCs w:val="20"/>
              </w:rPr>
            </w:pPr>
            <w:r w:rsidRPr="00F653F7">
              <w:rPr>
                <w:sz w:val="20"/>
                <w:szCs w:val="20"/>
              </w:rPr>
              <w:t>1</w:t>
            </w:r>
            <w:r w:rsidR="00F653F7" w:rsidRPr="00F653F7">
              <w:rPr>
                <w:sz w:val="20"/>
                <w:szCs w:val="20"/>
              </w:rPr>
              <w:t>4</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3E95BF33" w14:textId="1EAA2CFE" w:rsidR="003F3DF4" w:rsidRPr="00F653F7" w:rsidRDefault="00CB3D84" w:rsidP="00CB3D84">
            <w:pPr>
              <w:pStyle w:val="TableContents"/>
              <w:numPr>
                <w:ilvl w:val="0"/>
                <w:numId w:val="22"/>
              </w:numPr>
              <w:ind w:left="-23" w:firstLine="23"/>
              <w:jc w:val="center"/>
              <w:rPr>
                <w:sz w:val="20"/>
                <w:szCs w:val="20"/>
              </w:rPr>
            </w:pPr>
            <w:r w:rsidRPr="00F653F7">
              <w:rPr>
                <w:sz w:val="20"/>
                <w:szCs w:val="20"/>
              </w:rPr>
              <w:t>Work plan</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494A6ED9" w14:textId="32383E0B" w:rsidR="003F3DF4" w:rsidRPr="00F653F7" w:rsidRDefault="00CB3D84" w:rsidP="00745ED2">
            <w:pPr>
              <w:pStyle w:val="ListParagraph"/>
              <w:numPr>
                <w:ilvl w:val="0"/>
                <w:numId w:val="23"/>
              </w:numPr>
              <w:spacing w:after="0" w:line="240" w:lineRule="auto"/>
              <w:rPr>
                <w:rFonts w:ascii="Arial" w:eastAsia="Times New Roman" w:hAnsi="Arial"/>
                <w:sz w:val="20"/>
                <w:szCs w:val="20"/>
                <w:lang w:eastAsia="ar-SA"/>
              </w:rPr>
            </w:pPr>
            <w:r w:rsidRPr="00F653F7">
              <w:rPr>
                <w:rFonts w:ascii="Arial" w:eastAsia="Times New Roman" w:hAnsi="Arial"/>
                <w:sz w:val="20"/>
                <w:szCs w:val="20"/>
                <w:lang w:eastAsia="ar-SA"/>
              </w:rPr>
              <w:t>The tenderer should indicate an estimated time for commencement and completion of the installation, from the time the official order is placed</w:t>
            </w:r>
            <w:r w:rsidR="00AA0374" w:rsidRPr="00F653F7">
              <w:rPr>
                <w:rFonts w:ascii="Arial" w:eastAsia="Times New Roman" w:hAnsi="Arial"/>
                <w:sz w:val="20"/>
                <w:szCs w:val="20"/>
                <w:lang w:eastAsia="ar-SA"/>
              </w:rPr>
              <w:t>.</w:t>
            </w:r>
          </w:p>
          <w:p w14:paraId="69B02E8D" w14:textId="77777777" w:rsidR="00CB3D84" w:rsidRPr="00F653F7" w:rsidRDefault="00CB3D84" w:rsidP="00CB3D84">
            <w:pPr>
              <w:rPr>
                <w:sz w:val="20"/>
                <w:szCs w:val="20"/>
              </w:rPr>
            </w:pPr>
          </w:p>
          <w:p w14:paraId="11D4D348" w14:textId="26F6B81B" w:rsidR="00CB3D84" w:rsidRPr="00F653F7" w:rsidRDefault="00CB3D84" w:rsidP="00CB3D84">
            <w:pPr>
              <w:rPr>
                <w:sz w:val="20"/>
                <w:szCs w:val="20"/>
              </w:rPr>
            </w:pPr>
            <w:r w:rsidRPr="00F653F7">
              <w:rPr>
                <w:sz w:val="20"/>
                <w:szCs w:val="20"/>
              </w:rPr>
              <w:t>This must be clearly specified in the quotation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2CBA3D23" w14:textId="77777777" w:rsidR="003F3DF4" w:rsidRPr="00F653F7" w:rsidRDefault="003F3DF4"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7FC8223B" w14:textId="77777777" w:rsidR="003F3DF4" w:rsidRPr="00F653F7" w:rsidRDefault="003F3DF4" w:rsidP="00745ED2">
            <w:pPr>
              <w:pStyle w:val="TableContents"/>
              <w:numPr>
                <w:ilvl w:val="0"/>
                <w:numId w:val="22"/>
              </w:numPr>
              <w:rPr>
                <w:sz w:val="20"/>
                <w:szCs w:val="20"/>
              </w:rPr>
            </w:pPr>
          </w:p>
        </w:tc>
      </w:tr>
      <w:tr w:rsidR="00AF3FBF" w:rsidRPr="00F653F7" w14:paraId="4811AB88"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5B2FF54F" w14:textId="1979668A" w:rsidR="00AF3FBF" w:rsidRPr="00F653F7" w:rsidRDefault="00AF3FBF" w:rsidP="00745ED2">
            <w:pPr>
              <w:pStyle w:val="TableContents"/>
              <w:numPr>
                <w:ilvl w:val="0"/>
                <w:numId w:val="22"/>
              </w:numPr>
              <w:jc w:val="center"/>
              <w:rPr>
                <w:sz w:val="20"/>
                <w:szCs w:val="20"/>
              </w:rPr>
            </w:pPr>
            <w:r>
              <w:rPr>
                <w:sz w:val="20"/>
                <w:szCs w:val="20"/>
              </w:rPr>
              <w:lastRenderedPageBreak/>
              <w:t>15</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59E2C7B7" w14:textId="7F46EAF0" w:rsidR="00AF3FBF" w:rsidRPr="00F653F7" w:rsidRDefault="00AF3FBF" w:rsidP="00CB3D84">
            <w:pPr>
              <w:pStyle w:val="TableContents"/>
              <w:numPr>
                <w:ilvl w:val="0"/>
                <w:numId w:val="22"/>
              </w:numPr>
              <w:ind w:left="-23" w:firstLine="23"/>
              <w:jc w:val="center"/>
              <w:rPr>
                <w:sz w:val="20"/>
                <w:szCs w:val="20"/>
              </w:rPr>
            </w:pPr>
            <w:r>
              <w:rPr>
                <w:sz w:val="20"/>
                <w:szCs w:val="20"/>
              </w:rPr>
              <w:t>CIDB Registration</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6C14A686" w14:textId="6B051742" w:rsidR="00AF3FBF" w:rsidRPr="00AF3FBF" w:rsidRDefault="00AF3FBF" w:rsidP="00AF3FBF">
            <w:pPr>
              <w:pStyle w:val="ListParagraph"/>
              <w:numPr>
                <w:ilvl w:val="0"/>
                <w:numId w:val="23"/>
              </w:numPr>
              <w:rPr>
                <w:rFonts w:ascii="Arial" w:eastAsia="Times New Roman" w:hAnsi="Arial"/>
                <w:sz w:val="20"/>
                <w:szCs w:val="20"/>
                <w:lang w:eastAsia="ar-SA"/>
              </w:rPr>
            </w:pPr>
            <w:r w:rsidRPr="00AF3FBF">
              <w:rPr>
                <w:rFonts w:ascii="Arial" w:eastAsia="Times New Roman" w:hAnsi="Arial"/>
                <w:sz w:val="20"/>
                <w:szCs w:val="20"/>
                <w:lang w:eastAsia="ar-SA"/>
              </w:rPr>
              <w:t xml:space="preserve">The tenderer must have a valid CIDB registration certificate/proof, level </w:t>
            </w:r>
            <w:r w:rsidR="00AF0EB8">
              <w:rPr>
                <w:rFonts w:ascii="Arial" w:eastAsia="Times New Roman" w:hAnsi="Arial"/>
                <w:sz w:val="20"/>
                <w:szCs w:val="20"/>
                <w:lang w:eastAsia="ar-SA"/>
              </w:rPr>
              <w:t>2</w:t>
            </w:r>
            <w:r w:rsidRPr="00AF3FBF">
              <w:rPr>
                <w:rFonts w:ascii="Arial" w:eastAsia="Times New Roman" w:hAnsi="Arial"/>
                <w:sz w:val="20"/>
                <w:szCs w:val="20"/>
                <w:lang w:eastAsia="ar-SA"/>
              </w:rPr>
              <w:t>SH or higher grading designation.</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6F4543DC" w14:textId="77777777" w:rsidR="00AF3FBF" w:rsidRPr="00F653F7" w:rsidRDefault="00AF3FBF"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4F493F63" w14:textId="77777777" w:rsidR="00AF3FBF" w:rsidRPr="00F653F7" w:rsidRDefault="00AF3FBF" w:rsidP="00745ED2">
            <w:pPr>
              <w:pStyle w:val="TableContents"/>
              <w:numPr>
                <w:ilvl w:val="0"/>
                <w:numId w:val="22"/>
              </w:numPr>
              <w:rPr>
                <w:sz w:val="20"/>
                <w:szCs w:val="20"/>
              </w:rPr>
            </w:pPr>
          </w:p>
        </w:tc>
      </w:tr>
      <w:tr w:rsidR="00AF3FBF" w:rsidRPr="00F653F7" w14:paraId="41A90B08" w14:textId="77777777" w:rsidTr="00CB3D84">
        <w:tc>
          <w:tcPr>
            <w:tcW w:w="628" w:type="dxa"/>
            <w:tcBorders>
              <w:top w:val="single" w:sz="2" w:space="0" w:color="000001"/>
              <w:left w:val="single" w:sz="2" w:space="0" w:color="000001"/>
              <w:bottom w:val="single" w:sz="2" w:space="0" w:color="000001"/>
            </w:tcBorders>
            <w:shd w:val="clear" w:color="auto" w:fill="auto"/>
            <w:tcMar>
              <w:left w:w="48" w:type="dxa"/>
            </w:tcMar>
          </w:tcPr>
          <w:p w14:paraId="5BA26CE3" w14:textId="12550D8C" w:rsidR="00AF3FBF" w:rsidRDefault="00AF3FBF" w:rsidP="00745ED2">
            <w:pPr>
              <w:pStyle w:val="TableContents"/>
              <w:numPr>
                <w:ilvl w:val="0"/>
                <w:numId w:val="22"/>
              </w:numPr>
              <w:jc w:val="center"/>
              <w:rPr>
                <w:sz w:val="20"/>
                <w:szCs w:val="20"/>
              </w:rPr>
            </w:pPr>
            <w:r>
              <w:rPr>
                <w:sz w:val="20"/>
                <w:szCs w:val="20"/>
              </w:rPr>
              <w:t>14</w:t>
            </w:r>
          </w:p>
        </w:tc>
        <w:tc>
          <w:tcPr>
            <w:tcW w:w="1587" w:type="dxa"/>
            <w:tcBorders>
              <w:top w:val="single" w:sz="2" w:space="0" w:color="000001"/>
              <w:left w:val="single" w:sz="2" w:space="0" w:color="000001"/>
              <w:bottom w:val="single" w:sz="2" w:space="0" w:color="000001"/>
            </w:tcBorders>
            <w:shd w:val="clear" w:color="auto" w:fill="auto"/>
            <w:tcMar>
              <w:left w:w="48" w:type="dxa"/>
            </w:tcMar>
          </w:tcPr>
          <w:p w14:paraId="01381CA1" w14:textId="6B686966" w:rsidR="00AF3FBF" w:rsidRDefault="00AF3FBF" w:rsidP="00CB3D84">
            <w:pPr>
              <w:pStyle w:val="TableContents"/>
              <w:numPr>
                <w:ilvl w:val="0"/>
                <w:numId w:val="22"/>
              </w:numPr>
              <w:ind w:left="-23" w:firstLine="23"/>
              <w:jc w:val="center"/>
              <w:rPr>
                <w:sz w:val="20"/>
                <w:szCs w:val="20"/>
              </w:rPr>
            </w:pPr>
            <w:r>
              <w:rPr>
                <w:sz w:val="20"/>
                <w:szCs w:val="20"/>
              </w:rPr>
              <w:t>Local Content</w:t>
            </w:r>
          </w:p>
        </w:tc>
        <w:tc>
          <w:tcPr>
            <w:tcW w:w="5103" w:type="dxa"/>
            <w:tcBorders>
              <w:top w:val="single" w:sz="2" w:space="0" w:color="000001"/>
              <w:left w:val="single" w:sz="2" w:space="0" w:color="000001"/>
              <w:bottom w:val="single" w:sz="2" w:space="0" w:color="000001"/>
            </w:tcBorders>
            <w:shd w:val="clear" w:color="auto" w:fill="auto"/>
            <w:tcMar>
              <w:left w:w="48" w:type="dxa"/>
            </w:tcMar>
          </w:tcPr>
          <w:p w14:paraId="0EE1D920" w14:textId="2D131E8E" w:rsidR="00907EDC" w:rsidRDefault="00907EDC" w:rsidP="00B55D66">
            <w:pPr>
              <w:pStyle w:val="ListParagraph"/>
              <w:numPr>
                <w:ilvl w:val="0"/>
                <w:numId w:val="23"/>
              </w:numPr>
              <w:rPr>
                <w:rFonts w:ascii="Arial" w:eastAsia="Times New Roman" w:hAnsi="Arial"/>
                <w:sz w:val="20"/>
                <w:szCs w:val="20"/>
                <w:lang w:eastAsia="ar-SA"/>
              </w:rPr>
            </w:pPr>
            <w:r w:rsidRPr="00907EDC">
              <w:rPr>
                <w:rFonts w:ascii="Arial" w:eastAsia="Times New Roman" w:hAnsi="Arial"/>
                <w:sz w:val="20"/>
                <w:szCs w:val="20"/>
                <w:lang w:eastAsia="ar-SA"/>
              </w:rPr>
              <w:t>Complete and submit</w:t>
            </w:r>
            <w:r w:rsidR="00AF3FBF" w:rsidRPr="00907EDC">
              <w:rPr>
                <w:rFonts w:ascii="Arial" w:eastAsia="Times New Roman" w:hAnsi="Arial"/>
                <w:sz w:val="20"/>
                <w:szCs w:val="20"/>
                <w:lang w:eastAsia="ar-SA"/>
              </w:rPr>
              <w:t xml:space="preserve"> Declarations D and </w:t>
            </w:r>
            <w:proofErr w:type="gramStart"/>
            <w:r w:rsidR="00AF3FBF" w:rsidRPr="00907EDC">
              <w:rPr>
                <w:rFonts w:ascii="Arial" w:eastAsia="Times New Roman" w:hAnsi="Arial"/>
                <w:sz w:val="20"/>
                <w:szCs w:val="20"/>
                <w:lang w:eastAsia="ar-SA"/>
              </w:rPr>
              <w:t>E, and</w:t>
            </w:r>
            <w:proofErr w:type="gramEnd"/>
            <w:r w:rsidR="00AF3FBF" w:rsidRPr="00907EDC">
              <w:rPr>
                <w:rFonts w:ascii="Arial" w:eastAsia="Times New Roman" w:hAnsi="Arial"/>
                <w:sz w:val="20"/>
                <w:szCs w:val="20"/>
                <w:lang w:eastAsia="ar-SA"/>
              </w:rPr>
              <w:t xml:space="preserve"> consolidate the information on Declaration C (Completed in Excel). Annexures C, D and E must be submitted</w:t>
            </w:r>
            <w:r w:rsidR="00282A0D">
              <w:rPr>
                <w:rFonts w:ascii="Arial" w:eastAsia="Times New Roman" w:hAnsi="Arial"/>
                <w:sz w:val="20"/>
                <w:szCs w:val="20"/>
                <w:lang w:eastAsia="ar-SA"/>
              </w:rPr>
              <w:t>.</w:t>
            </w:r>
          </w:p>
          <w:p w14:paraId="6B5FAD5C" w14:textId="5187E961" w:rsidR="00907EDC" w:rsidRDefault="00AF3FBF" w:rsidP="00AF3FBF">
            <w:pPr>
              <w:pStyle w:val="ListParagraph"/>
              <w:numPr>
                <w:ilvl w:val="0"/>
                <w:numId w:val="23"/>
              </w:numPr>
              <w:rPr>
                <w:rFonts w:ascii="Arial" w:eastAsia="Times New Roman" w:hAnsi="Arial"/>
                <w:sz w:val="20"/>
                <w:szCs w:val="20"/>
                <w:lang w:eastAsia="ar-SA"/>
              </w:rPr>
            </w:pPr>
            <w:r w:rsidRPr="00AF3FBF">
              <w:rPr>
                <w:rFonts w:ascii="Arial" w:eastAsia="Times New Roman" w:hAnsi="Arial"/>
                <w:sz w:val="20"/>
                <w:szCs w:val="20"/>
                <w:lang w:eastAsia="ar-SA"/>
              </w:rPr>
              <w:t xml:space="preserve">The Declaration Certificate for Local Production and Content (SBD 6.2) </w:t>
            </w:r>
            <w:r w:rsidR="00907EDC">
              <w:rPr>
                <w:rFonts w:ascii="Arial" w:eastAsia="Times New Roman" w:hAnsi="Arial"/>
                <w:sz w:val="20"/>
                <w:szCs w:val="20"/>
                <w:lang w:eastAsia="ar-SA"/>
              </w:rPr>
              <w:t>must</w:t>
            </w:r>
            <w:r w:rsidRPr="00AF3FBF">
              <w:rPr>
                <w:rFonts w:ascii="Arial" w:eastAsia="Times New Roman" w:hAnsi="Arial"/>
                <w:sz w:val="20"/>
                <w:szCs w:val="20"/>
                <w:lang w:eastAsia="ar-SA"/>
              </w:rPr>
              <w:t xml:space="preserve"> be completed, duly </w:t>
            </w:r>
            <w:proofErr w:type="gramStart"/>
            <w:r w:rsidRPr="00AF3FBF">
              <w:rPr>
                <w:rFonts w:ascii="Arial" w:eastAsia="Times New Roman" w:hAnsi="Arial"/>
                <w:sz w:val="20"/>
                <w:szCs w:val="20"/>
                <w:lang w:eastAsia="ar-SA"/>
              </w:rPr>
              <w:t>signed</w:t>
            </w:r>
            <w:proofErr w:type="gramEnd"/>
            <w:r w:rsidRPr="00AF3FBF">
              <w:rPr>
                <w:rFonts w:ascii="Arial" w:eastAsia="Times New Roman" w:hAnsi="Arial"/>
                <w:sz w:val="20"/>
                <w:szCs w:val="20"/>
                <w:lang w:eastAsia="ar-SA"/>
              </w:rPr>
              <w:t xml:space="preserve"> and submitted by the bidder</w:t>
            </w:r>
            <w:r w:rsidR="00282A0D">
              <w:rPr>
                <w:rFonts w:ascii="Arial" w:eastAsia="Times New Roman" w:hAnsi="Arial"/>
                <w:sz w:val="20"/>
                <w:szCs w:val="20"/>
                <w:lang w:eastAsia="ar-SA"/>
              </w:rPr>
              <w:t>.</w:t>
            </w:r>
          </w:p>
          <w:p w14:paraId="139C214A" w14:textId="5D1B77AC" w:rsidR="00AF3FBF" w:rsidRPr="00AF3FBF" w:rsidRDefault="00AF3FBF" w:rsidP="00AF3FBF">
            <w:pPr>
              <w:pStyle w:val="ListParagraph"/>
              <w:numPr>
                <w:ilvl w:val="0"/>
                <w:numId w:val="23"/>
              </w:numPr>
              <w:rPr>
                <w:rFonts w:ascii="Arial" w:eastAsia="Times New Roman" w:hAnsi="Arial"/>
                <w:sz w:val="20"/>
                <w:szCs w:val="20"/>
                <w:lang w:eastAsia="ar-SA"/>
              </w:rPr>
            </w:pPr>
            <w:r w:rsidRPr="00AF3FBF">
              <w:rPr>
                <w:rFonts w:ascii="Arial" w:eastAsia="Times New Roman" w:hAnsi="Arial"/>
                <w:sz w:val="20"/>
                <w:szCs w:val="20"/>
                <w:lang w:eastAsia="ar-SA"/>
              </w:rPr>
              <w:t>The rates of exchange quoted by the bidder in paragraph 6.8 of the declaration certificate will be verified for accuracy.</w:t>
            </w:r>
          </w:p>
          <w:p w14:paraId="60AF0FFF" w14:textId="7C4A07DF" w:rsidR="00AF3FBF" w:rsidRPr="00907EDC" w:rsidRDefault="00AF3FBF" w:rsidP="00907EDC">
            <w:pPr>
              <w:pStyle w:val="ListParagraph"/>
              <w:numPr>
                <w:ilvl w:val="0"/>
                <w:numId w:val="23"/>
              </w:numPr>
              <w:rPr>
                <w:rFonts w:ascii="Arial" w:eastAsia="Times New Roman" w:hAnsi="Arial"/>
                <w:sz w:val="20"/>
                <w:szCs w:val="20"/>
                <w:lang w:eastAsia="ar-SA"/>
              </w:rPr>
            </w:pPr>
            <w:r w:rsidRPr="00AF3FBF">
              <w:rPr>
                <w:rFonts w:ascii="Arial" w:eastAsia="Times New Roman" w:hAnsi="Arial"/>
                <w:sz w:val="20"/>
                <w:szCs w:val="20"/>
                <w:lang w:eastAsia="ar-SA"/>
              </w:rPr>
              <w:t>The exchange rate to be used for the calculation of local production and content must be the exchange rate published by the South African Reserve Bank (SARB) AT 12:00 on the date of advertisement of bid.</w:t>
            </w:r>
          </w:p>
        </w:tc>
        <w:tc>
          <w:tcPr>
            <w:tcW w:w="993" w:type="dxa"/>
            <w:tcBorders>
              <w:top w:val="single" w:sz="2" w:space="0" w:color="000001"/>
              <w:left w:val="single" w:sz="2" w:space="0" w:color="000001"/>
              <w:bottom w:val="single" w:sz="2" w:space="0" w:color="000001"/>
            </w:tcBorders>
            <w:shd w:val="clear" w:color="auto" w:fill="auto"/>
            <w:tcMar>
              <w:left w:w="48" w:type="dxa"/>
            </w:tcMar>
          </w:tcPr>
          <w:p w14:paraId="37059CBB" w14:textId="77777777" w:rsidR="00AF3FBF" w:rsidRPr="00F653F7" w:rsidRDefault="00AF3FBF" w:rsidP="00745ED2">
            <w:pPr>
              <w:pStyle w:val="TableContents"/>
              <w:numPr>
                <w:ilvl w:val="0"/>
                <w:numId w:val="22"/>
              </w:numPr>
              <w:rPr>
                <w:sz w:val="20"/>
                <w:szCs w:val="20"/>
              </w:rPr>
            </w:pPr>
          </w:p>
        </w:tc>
        <w:tc>
          <w:tcPr>
            <w:tcW w:w="113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6D5A70DF" w14:textId="77777777" w:rsidR="00AF3FBF" w:rsidRPr="00F653F7" w:rsidRDefault="00AF3FBF" w:rsidP="00745ED2">
            <w:pPr>
              <w:pStyle w:val="TableContents"/>
              <w:numPr>
                <w:ilvl w:val="0"/>
                <w:numId w:val="22"/>
              </w:numPr>
              <w:rPr>
                <w:sz w:val="20"/>
                <w:szCs w:val="20"/>
              </w:rPr>
            </w:pPr>
          </w:p>
        </w:tc>
      </w:tr>
    </w:tbl>
    <w:p w14:paraId="4CBE2D67" w14:textId="77777777" w:rsidR="005F179F" w:rsidRDefault="005F179F" w:rsidP="005F179F">
      <w:pPr>
        <w:numPr>
          <w:ilvl w:val="0"/>
          <w:numId w:val="22"/>
        </w:numPr>
        <w:spacing w:after="160" w:line="360" w:lineRule="auto"/>
      </w:pP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1815"/>
        <w:gridCol w:w="1590"/>
        <w:gridCol w:w="6240"/>
      </w:tblGrid>
      <w:tr w:rsidR="005F179F" w14:paraId="06C785A0" w14:textId="77777777" w:rsidTr="00CD4CFC">
        <w:tc>
          <w:tcPr>
            <w:tcW w:w="1815" w:type="dxa"/>
            <w:shd w:val="clear" w:color="auto" w:fill="auto"/>
          </w:tcPr>
          <w:p w14:paraId="36E0AC7C" w14:textId="77777777" w:rsidR="005F179F" w:rsidRDefault="005F179F" w:rsidP="00CD4CFC">
            <w:pPr>
              <w:pStyle w:val="TableContents"/>
            </w:pPr>
            <w:r>
              <w:t>Signature (for Compliance Checklist)</w:t>
            </w:r>
          </w:p>
        </w:tc>
        <w:tc>
          <w:tcPr>
            <w:tcW w:w="1590" w:type="dxa"/>
            <w:shd w:val="clear" w:color="auto" w:fill="auto"/>
          </w:tcPr>
          <w:p w14:paraId="6445EDF5" w14:textId="77777777" w:rsidR="005F179F" w:rsidRDefault="005F179F" w:rsidP="00CD4CFC">
            <w:pPr>
              <w:pStyle w:val="TableContents"/>
            </w:pPr>
          </w:p>
        </w:tc>
        <w:tc>
          <w:tcPr>
            <w:tcW w:w="6240" w:type="dxa"/>
            <w:shd w:val="clear" w:color="auto" w:fill="auto"/>
          </w:tcPr>
          <w:p w14:paraId="69C6B2D5" w14:textId="77777777" w:rsidR="005F179F" w:rsidRDefault="005F179F" w:rsidP="00CD4CFC">
            <w:pPr>
              <w:pStyle w:val="TableContents"/>
              <w:pBdr>
                <w:bottom w:val="dashSmallGap" w:sz="8" w:space="1" w:color="000001"/>
              </w:pBdr>
            </w:pPr>
          </w:p>
        </w:tc>
      </w:tr>
      <w:tr w:rsidR="005F179F" w14:paraId="792B3105" w14:textId="77777777" w:rsidTr="00CD4CFC">
        <w:tc>
          <w:tcPr>
            <w:tcW w:w="1815" w:type="dxa"/>
            <w:shd w:val="clear" w:color="auto" w:fill="auto"/>
          </w:tcPr>
          <w:p w14:paraId="2F5E0259" w14:textId="77777777" w:rsidR="005F179F" w:rsidRDefault="005F179F" w:rsidP="00CD4CFC">
            <w:pPr>
              <w:pStyle w:val="TableContents"/>
            </w:pPr>
            <w:r>
              <w:t>Print Name</w:t>
            </w:r>
          </w:p>
          <w:p w14:paraId="448CE527" w14:textId="77777777" w:rsidR="005F179F" w:rsidRDefault="005F179F" w:rsidP="00CD4CFC">
            <w:pPr>
              <w:pStyle w:val="TableContents"/>
            </w:pPr>
          </w:p>
        </w:tc>
        <w:tc>
          <w:tcPr>
            <w:tcW w:w="1590" w:type="dxa"/>
            <w:shd w:val="clear" w:color="auto" w:fill="auto"/>
          </w:tcPr>
          <w:p w14:paraId="6C3FD452" w14:textId="77777777" w:rsidR="005F179F" w:rsidRDefault="005F179F" w:rsidP="00CD4CFC">
            <w:pPr>
              <w:pStyle w:val="TableContents"/>
            </w:pPr>
          </w:p>
        </w:tc>
        <w:tc>
          <w:tcPr>
            <w:tcW w:w="6240" w:type="dxa"/>
            <w:shd w:val="clear" w:color="auto" w:fill="auto"/>
          </w:tcPr>
          <w:p w14:paraId="67C12EBF" w14:textId="77777777" w:rsidR="005F179F" w:rsidRDefault="005F179F" w:rsidP="00CD4CFC">
            <w:pPr>
              <w:pStyle w:val="TableContents"/>
              <w:pBdr>
                <w:bottom w:val="dashSmallGap" w:sz="8" w:space="1" w:color="000001"/>
              </w:pBdr>
            </w:pPr>
          </w:p>
        </w:tc>
      </w:tr>
      <w:tr w:rsidR="005F179F" w14:paraId="64A02BDC" w14:textId="77777777" w:rsidTr="00CD4CFC">
        <w:tc>
          <w:tcPr>
            <w:tcW w:w="1815" w:type="dxa"/>
            <w:shd w:val="clear" w:color="auto" w:fill="auto"/>
          </w:tcPr>
          <w:p w14:paraId="090492A4" w14:textId="77777777" w:rsidR="005F179F" w:rsidRDefault="005F179F" w:rsidP="00CD4CFC">
            <w:pPr>
              <w:pStyle w:val="TableContents"/>
            </w:pPr>
            <w:r>
              <w:t>Date</w:t>
            </w:r>
          </w:p>
          <w:p w14:paraId="0F7A60F1" w14:textId="77777777" w:rsidR="005F179F" w:rsidRDefault="005F179F" w:rsidP="00CD4CFC">
            <w:pPr>
              <w:pStyle w:val="TableContents"/>
            </w:pPr>
          </w:p>
        </w:tc>
        <w:tc>
          <w:tcPr>
            <w:tcW w:w="1590" w:type="dxa"/>
            <w:shd w:val="clear" w:color="auto" w:fill="auto"/>
          </w:tcPr>
          <w:p w14:paraId="64E5BC57" w14:textId="77777777" w:rsidR="005F179F" w:rsidRDefault="005F179F" w:rsidP="00CD4CFC">
            <w:pPr>
              <w:pStyle w:val="TableContents"/>
            </w:pPr>
          </w:p>
        </w:tc>
        <w:tc>
          <w:tcPr>
            <w:tcW w:w="6240" w:type="dxa"/>
            <w:shd w:val="clear" w:color="auto" w:fill="auto"/>
          </w:tcPr>
          <w:p w14:paraId="5C7737AF" w14:textId="77777777" w:rsidR="005F179F" w:rsidRDefault="005F179F" w:rsidP="00CD4CFC">
            <w:pPr>
              <w:pStyle w:val="TableContents"/>
              <w:pBdr>
                <w:bottom w:val="dashSmallGap" w:sz="8" w:space="1" w:color="000001"/>
              </w:pBdr>
            </w:pPr>
          </w:p>
        </w:tc>
      </w:tr>
      <w:tr w:rsidR="005F179F" w14:paraId="47B4AF26" w14:textId="77777777" w:rsidTr="00CD4CFC">
        <w:tc>
          <w:tcPr>
            <w:tcW w:w="1815" w:type="dxa"/>
            <w:shd w:val="clear" w:color="auto" w:fill="auto"/>
          </w:tcPr>
          <w:p w14:paraId="6FBF775A" w14:textId="77777777" w:rsidR="005F179F" w:rsidRDefault="005F179F" w:rsidP="00CD4CFC">
            <w:pPr>
              <w:pStyle w:val="TableContents"/>
            </w:pPr>
            <w:r>
              <w:t>Company Name</w:t>
            </w:r>
          </w:p>
          <w:p w14:paraId="1F52AF22" w14:textId="77777777" w:rsidR="005F179F" w:rsidRDefault="005F179F" w:rsidP="00CD4CFC">
            <w:pPr>
              <w:pStyle w:val="TableContents"/>
            </w:pPr>
          </w:p>
        </w:tc>
        <w:tc>
          <w:tcPr>
            <w:tcW w:w="1590" w:type="dxa"/>
            <w:shd w:val="clear" w:color="auto" w:fill="auto"/>
          </w:tcPr>
          <w:p w14:paraId="42157382" w14:textId="77777777" w:rsidR="005F179F" w:rsidRDefault="005F179F" w:rsidP="00CD4CFC">
            <w:pPr>
              <w:pStyle w:val="TableContents"/>
            </w:pPr>
          </w:p>
        </w:tc>
        <w:tc>
          <w:tcPr>
            <w:tcW w:w="6240" w:type="dxa"/>
            <w:shd w:val="clear" w:color="auto" w:fill="auto"/>
          </w:tcPr>
          <w:p w14:paraId="4BFD18FE" w14:textId="77777777" w:rsidR="005F179F" w:rsidRDefault="005F179F" w:rsidP="00CD4CFC">
            <w:pPr>
              <w:pStyle w:val="TableContents"/>
              <w:pBdr>
                <w:bottom w:val="dashSmallGap" w:sz="8" w:space="1" w:color="000001"/>
              </w:pBdr>
            </w:pPr>
          </w:p>
        </w:tc>
      </w:tr>
      <w:tr w:rsidR="005F179F" w14:paraId="17241956" w14:textId="77777777" w:rsidTr="00CD4CFC">
        <w:tc>
          <w:tcPr>
            <w:tcW w:w="1815" w:type="dxa"/>
            <w:shd w:val="clear" w:color="auto" w:fill="auto"/>
          </w:tcPr>
          <w:p w14:paraId="79B02DB3" w14:textId="77777777" w:rsidR="005F179F" w:rsidRDefault="005F179F" w:rsidP="00CD4CFC">
            <w:pPr>
              <w:pStyle w:val="TableContents"/>
            </w:pPr>
            <w:r>
              <w:t>BBBEE Level</w:t>
            </w:r>
          </w:p>
          <w:p w14:paraId="76D6379E" w14:textId="77777777" w:rsidR="005F179F" w:rsidRDefault="005F179F" w:rsidP="00CD4CFC">
            <w:pPr>
              <w:pStyle w:val="TableContents"/>
            </w:pPr>
          </w:p>
        </w:tc>
        <w:tc>
          <w:tcPr>
            <w:tcW w:w="1590" w:type="dxa"/>
            <w:shd w:val="clear" w:color="auto" w:fill="auto"/>
          </w:tcPr>
          <w:p w14:paraId="13209187" w14:textId="77777777" w:rsidR="005F179F" w:rsidRDefault="005F179F" w:rsidP="00CD4CFC">
            <w:pPr>
              <w:pStyle w:val="TableContents"/>
            </w:pPr>
          </w:p>
        </w:tc>
        <w:tc>
          <w:tcPr>
            <w:tcW w:w="6240" w:type="dxa"/>
            <w:shd w:val="clear" w:color="auto" w:fill="auto"/>
          </w:tcPr>
          <w:p w14:paraId="637B9586" w14:textId="77777777" w:rsidR="005F179F" w:rsidRDefault="005F179F" w:rsidP="00CD4CFC">
            <w:pPr>
              <w:pStyle w:val="TableContents"/>
              <w:pBdr>
                <w:bottom w:val="dashSmallGap" w:sz="8" w:space="1" w:color="000001"/>
              </w:pBdr>
            </w:pPr>
          </w:p>
        </w:tc>
      </w:tr>
      <w:tr w:rsidR="005F179F" w14:paraId="22DE3BE1" w14:textId="77777777" w:rsidTr="00CD4CFC">
        <w:tc>
          <w:tcPr>
            <w:tcW w:w="1815" w:type="dxa"/>
            <w:shd w:val="clear" w:color="auto" w:fill="auto"/>
          </w:tcPr>
          <w:p w14:paraId="5EECC20C" w14:textId="77777777" w:rsidR="005F179F" w:rsidRDefault="005F179F" w:rsidP="00CD4CFC">
            <w:pPr>
              <w:pStyle w:val="TableContents"/>
            </w:pPr>
            <w:r>
              <w:t>CSD Number</w:t>
            </w:r>
          </w:p>
          <w:p w14:paraId="3BDD1CFA" w14:textId="77777777" w:rsidR="005F179F" w:rsidRDefault="005F179F" w:rsidP="00CD4CFC">
            <w:pPr>
              <w:pStyle w:val="TableContents"/>
            </w:pPr>
          </w:p>
        </w:tc>
        <w:tc>
          <w:tcPr>
            <w:tcW w:w="1590" w:type="dxa"/>
            <w:shd w:val="clear" w:color="auto" w:fill="auto"/>
          </w:tcPr>
          <w:p w14:paraId="2CAD7BC3" w14:textId="77777777" w:rsidR="005F179F" w:rsidRDefault="005F179F" w:rsidP="00CD4CFC">
            <w:pPr>
              <w:pStyle w:val="TableContents"/>
            </w:pPr>
          </w:p>
        </w:tc>
        <w:tc>
          <w:tcPr>
            <w:tcW w:w="6240" w:type="dxa"/>
            <w:shd w:val="clear" w:color="auto" w:fill="auto"/>
          </w:tcPr>
          <w:p w14:paraId="1671B29F" w14:textId="77777777" w:rsidR="005F179F" w:rsidRDefault="005F179F" w:rsidP="00CD4CFC">
            <w:pPr>
              <w:pStyle w:val="TableContents"/>
              <w:pBdr>
                <w:bottom w:val="dashSmallGap" w:sz="8" w:space="1" w:color="000001"/>
              </w:pBdr>
            </w:pPr>
          </w:p>
        </w:tc>
      </w:tr>
      <w:tr w:rsidR="005F179F" w14:paraId="28E182E6" w14:textId="77777777" w:rsidTr="00CD4CFC">
        <w:tc>
          <w:tcPr>
            <w:tcW w:w="1815" w:type="dxa"/>
            <w:shd w:val="clear" w:color="auto" w:fill="auto"/>
          </w:tcPr>
          <w:p w14:paraId="42ABF078" w14:textId="77777777" w:rsidR="005F179F" w:rsidRDefault="005F179F" w:rsidP="00CD4CFC">
            <w:pPr>
              <w:pStyle w:val="TableContents"/>
            </w:pPr>
            <w:r>
              <w:t>VAT Registered</w:t>
            </w:r>
          </w:p>
        </w:tc>
        <w:tc>
          <w:tcPr>
            <w:tcW w:w="1590" w:type="dxa"/>
            <w:shd w:val="clear" w:color="auto" w:fill="auto"/>
          </w:tcPr>
          <w:p w14:paraId="5934FB3E" w14:textId="77777777" w:rsidR="005F179F" w:rsidRDefault="005F179F" w:rsidP="00CD4CFC">
            <w:pPr>
              <w:pStyle w:val="TableContents"/>
            </w:pPr>
            <w:r>
              <w:t xml:space="preserve">(Yes or </w:t>
            </w:r>
            <w:proofErr w:type="gramStart"/>
            <w:r>
              <w:t>No</w:t>
            </w:r>
            <w:proofErr w:type="gramEnd"/>
            <w:r>
              <w:t>)</w:t>
            </w:r>
          </w:p>
        </w:tc>
        <w:tc>
          <w:tcPr>
            <w:tcW w:w="6240" w:type="dxa"/>
            <w:shd w:val="clear" w:color="auto" w:fill="auto"/>
          </w:tcPr>
          <w:p w14:paraId="60975695" w14:textId="77777777" w:rsidR="005F179F" w:rsidRDefault="005F179F" w:rsidP="00CD4CFC">
            <w:pPr>
              <w:pStyle w:val="TableContents"/>
              <w:pBdr>
                <w:bottom w:val="dashSmallGap" w:sz="8" w:space="1" w:color="000001"/>
              </w:pBdr>
            </w:pPr>
          </w:p>
        </w:tc>
      </w:tr>
    </w:tbl>
    <w:p w14:paraId="1F40BB31" w14:textId="6CBD920C" w:rsidR="009B532C" w:rsidRDefault="009B532C">
      <w:pPr>
        <w:tabs>
          <w:tab w:val="clear" w:pos="8850"/>
        </w:tabs>
        <w:suppressAutoHyphens w:val="0"/>
        <w:rPr>
          <w:rFonts w:cs="Arial"/>
        </w:rPr>
      </w:pPr>
    </w:p>
    <w:p w14:paraId="3F98CDA5" w14:textId="26F7CFE0" w:rsidR="00656848" w:rsidRPr="00F901C5" w:rsidRDefault="00656848">
      <w:pPr>
        <w:tabs>
          <w:tab w:val="clear" w:pos="8850"/>
        </w:tabs>
        <w:suppressAutoHyphens w:val="0"/>
        <w:rPr>
          <w:b/>
          <w:bCs/>
        </w:rPr>
      </w:pPr>
      <w:r>
        <w:rPr>
          <w:rFonts w:cs="Arial"/>
        </w:rPr>
        <w:br w:type="page"/>
      </w:r>
      <w:r w:rsidR="00B94FF3" w:rsidRPr="00F901C5">
        <w:rPr>
          <w:b/>
          <w:bCs/>
        </w:rPr>
        <w:lastRenderedPageBreak/>
        <w:t>ANNEXURE B</w:t>
      </w:r>
    </w:p>
    <w:p w14:paraId="52DA62F9" w14:textId="0194A8FC" w:rsidR="00B94FF3" w:rsidRDefault="00B94FF3">
      <w:pPr>
        <w:tabs>
          <w:tab w:val="clear" w:pos="8850"/>
        </w:tabs>
        <w:suppressAutoHyphens w:val="0"/>
      </w:pPr>
    </w:p>
    <w:p w14:paraId="3F236EB0" w14:textId="77777777" w:rsidR="00B94FF3" w:rsidRDefault="00B94FF3">
      <w:pPr>
        <w:tabs>
          <w:tab w:val="clear" w:pos="8850"/>
        </w:tabs>
        <w:suppressAutoHyphens w:val="0"/>
      </w:pPr>
    </w:p>
    <w:p w14:paraId="5638B3F1" w14:textId="1F93BBB4" w:rsidR="00B94FF3" w:rsidRDefault="00B94FF3">
      <w:pPr>
        <w:tabs>
          <w:tab w:val="clear" w:pos="8850"/>
        </w:tabs>
        <w:suppressAutoHyphens w:val="0"/>
      </w:pPr>
      <w:r>
        <w:t>Site layout for the installation</w:t>
      </w:r>
    </w:p>
    <w:p w14:paraId="519FE4E0" w14:textId="77777777" w:rsidR="00B94FF3" w:rsidRDefault="00B94FF3">
      <w:pPr>
        <w:tabs>
          <w:tab w:val="clear" w:pos="8850"/>
        </w:tabs>
        <w:suppressAutoHyphens w:val="0"/>
        <w:rPr>
          <w:rFonts w:cs="Arial"/>
        </w:rPr>
      </w:pPr>
    </w:p>
    <w:p w14:paraId="251FACB6" w14:textId="3AF8BA83" w:rsidR="00656848" w:rsidRDefault="00656848">
      <w:pPr>
        <w:tabs>
          <w:tab w:val="clear" w:pos="8850"/>
        </w:tabs>
        <w:suppressAutoHyphens w:val="0"/>
        <w:rPr>
          <w:rFonts w:cs="Arial"/>
        </w:rPr>
      </w:pPr>
      <w:r>
        <w:rPr>
          <w:rFonts w:cs="Arial"/>
          <w:noProof/>
        </w:rPr>
        <w:drawing>
          <wp:inline distT="0" distB="0" distL="0" distR="0" wp14:anchorId="73180E53" wp14:editId="2837B1B1">
            <wp:extent cx="5669280" cy="3538858"/>
            <wp:effectExtent l="0" t="0" r="7620" b="4445"/>
            <wp:docPr id="1"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3538858"/>
                    </a:xfrm>
                    <a:prstGeom prst="rect">
                      <a:avLst/>
                    </a:prstGeom>
                    <a:noFill/>
                  </pic:spPr>
                </pic:pic>
              </a:graphicData>
            </a:graphic>
          </wp:inline>
        </w:drawing>
      </w:r>
      <w:r>
        <w:rPr>
          <w:rFonts w:cs="Arial"/>
        </w:rPr>
        <w:br w:type="page"/>
      </w:r>
    </w:p>
    <w:p w14:paraId="5887038C" w14:textId="104ADCF2" w:rsidR="0044034B" w:rsidRPr="007C63F9" w:rsidRDefault="0044034B" w:rsidP="000F1628">
      <w:pPr>
        <w:pStyle w:val="Heading1"/>
        <w:spacing w:line="276" w:lineRule="auto"/>
      </w:pPr>
      <w:bookmarkStart w:id="149" w:name="_Toc435183582"/>
      <w:r w:rsidRPr="007C63F9">
        <w:lastRenderedPageBreak/>
        <w:t xml:space="preserve">DECLARATION BY </w:t>
      </w:r>
      <w:bookmarkEnd w:id="149"/>
      <w:r w:rsidR="000F1628" w:rsidRPr="007C63F9">
        <w:t>TENDERER</w:t>
      </w:r>
    </w:p>
    <w:p w14:paraId="4E9FEC4C" w14:textId="77777777" w:rsidR="0044034B" w:rsidRPr="007C63F9" w:rsidRDefault="0044034B" w:rsidP="00787D9E">
      <w:pPr>
        <w:spacing w:line="276" w:lineRule="auto"/>
        <w:rPr>
          <w:rFonts w:cs="Arial"/>
        </w:rPr>
      </w:pPr>
    </w:p>
    <w:p w14:paraId="683902AA" w14:textId="3AE331C4" w:rsidR="0044034B" w:rsidRPr="007C63F9" w:rsidRDefault="000F1628" w:rsidP="000F1628">
      <w:pPr>
        <w:spacing w:line="276" w:lineRule="auto"/>
        <w:rPr>
          <w:rFonts w:cs="Arial"/>
          <w:b/>
        </w:rPr>
      </w:pPr>
      <w:r w:rsidRPr="007C63F9">
        <w:rPr>
          <w:rFonts w:cs="Arial"/>
          <w:b/>
        </w:rPr>
        <w:t>Only tenderers</w:t>
      </w:r>
      <w:r w:rsidR="0044034B" w:rsidRPr="007C63F9">
        <w:rPr>
          <w:rFonts w:cs="Arial"/>
          <w:b/>
        </w:rPr>
        <w:t xml:space="preserve"> who completed the declaration below will be considered for evaluation.</w:t>
      </w:r>
    </w:p>
    <w:p w14:paraId="6E28128A" w14:textId="6BE69AAC" w:rsidR="0044034B" w:rsidRPr="007C63F9" w:rsidRDefault="0044034B" w:rsidP="00787D9E">
      <w:pPr>
        <w:pStyle w:val="Heading1"/>
        <w:numPr>
          <w:ilvl w:val="0"/>
          <w:numId w:val="0"/>
        </w:numPr>
        <w:spacing w:line="276" w:lineRule="auto"/>
        <w:ind w:left="432" w:hanging="432"/>
        <w:rPr>
          <w:b w:val="0"/>
        </w:rPr>
      </w:pPr>
    </w:p>
    <w:p w14:paraId="08C8B000" w14:textId="77777777" w:rsidR="00787D9E" w:rsidRPr="007C63F9" w:rsidRDefault="00787D9E" w:rsidP="00787D9E"/>
    <w:p w14:paraId="125C2FB9" w14:textId="4E17D53F" w:rsidR="0044034B" w:rsidRPr="007C63F9" w:rsidRDefault="00197D36" w:rsidP="000F1628">
      <w:pPr>
        <w:spacing w:line="276" w:lineRule="auto"/>
        <w:rPr>
          <w:rFonts w:cs="Arial"/>
          <w:b/>
        </w:rPr>
      </w:pPr>
      <w:r w:rsidRPr="007C63F9">
        <w:rPr>
          <w:rFonts w:cs="Arial"/>
          <w:b/>
        </w:rPr>
        <w:t xml:space="preserve">RFQ No: </w:t>
      </w:r>
      <w:r w:rsidR="007C63F9" w:rsidRPr="007C63F9">
        <w:rPr>
          <w:rFonts w:cs="Arial"/>
          <w:b/>
        </w:rPr>
        <w:t>………………………………</w:t>
      </w:r>
      <w:proofErr w:type="gramStart"/>
      <w:r w:rsidR="007C63F9" w:rsidRPr="007C63F9">
        <w:rPr>
          <w:rFonts w:cs="Arial"/>
          <w:b/>
        </w:rPr>
        <w:t>…..</w:t>
      </w:r>
      <w:proofErr w:type="gramEnd"/>
    </w:p>
    <w:p w14:paraId="759F7BC9" w14:textId="77777777" w:rsidR="0044034B" w:rsidRPr="007C63F9" w:rsidRDefault="0044034B" w:rsidP="000F1628">
      <w:pPr>
        <w:spacing w:line="276" w:lineRule="auto"/>
        <w:rPr>
          <w:rFonts w:cs="Arial"/>
        </w:rPr>
      </w:pPr>
    </w:p>
    <w:p w14:paraId="025CB4FA" w14:textId="00BF2D0F"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 xml:space="preserve">I hereby undertake to render </w:t>
      </w:r>
      <w:r w:rsidR="000F1628" w:rsidRPr="007C63F9">
        <w:rPr>
          <w:rFonts w:cs="Arial"/>
          <w:szCs w:val="22"/>
        </w:rPr>
        <w:t>goods/</w:t>
      </w:r>
      <w:r w:rsidRPr="007C63F9">
        <w:rPr>
          <w:rFonts w:cs="Arial"/>
          <w:szCs w:val="22"/>
        </w:rPr>
        <w:t>services described in the attached tendering documents to CSIR in accordance with the requirements and task directives/quotation specificatio</w:t>
      </w:r>
      <w:r w:rsidR="00197D36" w:rsidRPr="007C63F9">
        <w:rPr>
          <w:rFonts w:cs="Arial"/>
          <w:szCs w:val="22"/>
        </w:rPr>
        <w:t xml:space="preserve">ns stipulated in RFQ No. </w:t>
      </w:r>
      <w:r w:rsidR="007C63F9" w:rsidRPr="007C63F9">
        <w:rPr>
          <w:rFonts w:cs="Arial"/>
          <w:b/>
        </w:rPr>
        <w:t>……………………………</w:t>
      </w:r>
      <w:r w:rsidR="00655E56" w:rsidRPr="007C63F9">
        <w:rPr>
          <w:rFonts w:cs="Arial"/>
          <w:b/>
          <w:i/>
        </w:rPr>
        <w:t xml:space="preserve"> </w:t>
      </w:r>
      <w:r w:rsidRPr="007C63F9">
        <w:rPr>
          <w:rFonts w:cs="Arial"/>
          <w:szCs w:val="22"/>
        </w:rPr>
        <w:t>at the price/s quoted. My offer/s remains binding upon me and open for acceptance by the CSIR during the validity period indicated and calculated from the closing date of the quotation.</w:t>
      </w:r>
    </w:p>
    <w:p w14:paraId="39977E1D" w14:textId="77777777" w:rsidR="0044034B" w:rsidRPr="007C63F9" w:rsidRDefault="0044034B" w:rsidP="000F1628">
      <w:pPr>
        <w:spacing w:line="276" w:lineRule="auto"/>
        <w:jc w:val="both"/>
        <w:rPr>
          <w:rFonts w:cs="Arial"/>
          <w:szCs w:val="22"/>
        </w:rPr>
      </w:pPr>
    </w:p>
    <w:p w14:paraId="03CDE739" w14:textId="77777777"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I confirm that I am satisfied with regards to the correctness and validity of my quotation; that the price(s) and rate(s) quoted cover all the services specified in the quotation documents; that the price(s) and rate(s) cover all my obligations and I accept that any mistakes regarding price(s) and rate(s) and calculations will be at my own risk.</w:t>
      </w:r>
    </w:p>
    <w:p w14:paraId="0D2C212B" w14:textId="77777777" w:rsidR="0044034B" w:rsidRPr="007C63F9" w:rsidRDefault="0044034B" w:rsidP="000F1628">
      <w:pPr>
        <w:spacing w:line="276" w:lineRule="auto"/>
        <w:jc w:val="both"/>
        <w:rPr>
          <w:rFonts w:cs="Arial"/>
          <w:szCs w:val="22"/>
          <w:lang w:val="en-US"/>
        </w:rPr>
      </w:pPr>
    </w:p>
    <w:p w14:paraId="71012F95" w14:textId="77777777"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I accept full responsibility for the proper execution and fulfilment of all obligations and conditions devolving on me under this RFQ as the principal liable for the due fulfilment of this RFQ process.</w:t>
      </w:r>
    </w:p>
    <w:p w14:paraId="558B5379" w14:textId="77777777" w:rsidR="0044034B" w:rsidRPr="007C63F9" w:rsidRDefault="0044034B" w:rsidP="000F1628">
      <w:pPr>
        <w:spacing w:line="276" w:lineRule="auto"/>
        <w:jc w:val="both"/>
        <w:rPr>
          <w:rFonts w:cs="Arial"/>
          <w:szCs w:val="22"/>
          <w:lang w:val="en-US"/>
        </w:rPr>
      </w:pPr>
    </w:p>
    <w:p w14:paraId="5D0E3BF8" w14:textId="77777777"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I declare that I have no participation in any collusive practices with any tenderer or any other person regarding this or any other RFQ proposal.</w:t>
      </w:r>
    </w:p>
    <w:p w14:paraId="061F9255" w14:textId="77777777" w:rsidR="0044034B" w:rsidRPr="007C63F9" w:rsidRDefault="0044034B" w:rsidP="000F1628">
      <w:pPr>
        <w:spacing w:line="276" w:lineRule="auto"/>
        <w:jc w:val="both"/>
        <w:rPr>
          <w:rFonts w:cs="Arial"/>
          <w:szCs w:val="22"/>
        </w:rPr>
      </w:pPr>
    </w:p>
    <w:p w14:paraId="043D7650" w14:textId="77777777"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I accept that the CSIR may take appropriate actions, deemed necessary, should there be a conflict of interest or if this declaration proves to be false.</w:t>
      </w:r>
    </w:p>
    <w:p w14:paraId="44F08DB7" w14:textId="77777777" w:rsidR="0044034B" w:rsidRPr="007C63F9" w:rsidRDefault="0044034B" w:rsidP="000F1628">
      <w:pPr>
        <w:spacing w:line="276" w:lineRule="auto"/>
        <w:jc w:val="both"/>
        <w:rPr>
          <w:rFonts w:cs="Arial"/>
        </w:rPr>
      </w:pPr>
    </w:p>
    <w:p w14:paraId="5B79773A" w14:textId="77777777" w:rsidR="0044034B" w:rsidRPr="007C63F9" w:rsidRDefault="0044034B" w:rsidP="000F1628">
      <w:pPr>
        <w:tabs>
          <w:tab w:val="clear" w:pos="8850"/>
        </w:tabs>
        <w:suppressAutoHyphens w:val="0"/>
        <w:spacing w:line="276" w:lineRule="auto"/>
        <w:jc w:val="both"/>
        <w:rPr>
          <w:rFonts w:cs="Arial"/>
          <w:szCs w:val="22"/>
        </w:rPr>
      </w:pPr>
      <w:r w:rsidRPr="007C63F9">
        <w:rPr>
          <w:rFonts w:cs="Arial"/>
          <w:szCs w:val="22"/>
        </w:rPr>
        <w:t>I confirm that I am duly authorised to sign this proposal.</w:t>
      </w:r>
    </w:p>
    <w:p w14:paraId="5DDFCC6D" w14:textId="77777777" w:rsidR="0044034B" w:rsidRPr="007C63F9" w:rsidRDefault="0044034B" w:rsidP="000F1628">
      <w:pPr>
        <w:spacing w:line="276" w:lineRule="auto"/>
        <w:jc w:val="both"/>
        <w:rPr>
          <w:rFonts w:cs="Arial"/>
        </w:rPr>
      </w:pPr>
    </w:p>
    <w:p w14:paraId="6DB26210" w14:textId="391E096F" w:rsidR="0044034B" w:rsidRPr="007C63F9" w:rsidRDefault="0044034B" w:rsidP="000F1628">
      <w:pPr>
        <w:spacing w:line="276" w:lineRule="auto"/>
        <w:jc w:val="both"/>
        <w:rPr>
          <w:rFonts w:cs="Arial"/>
          <w:lang w:val="en-US"/>
        </w:rPr>
      </w:pPr>
      <w:r w:rsidRPr="007C63F9">
        <w:rPr>
          <w:rFonts w:cs="Arial"/>
          <w:noProof/>
          <w:lang w:val="en-US" w:eastAsia="en-US"/>
        </w:rPr>
        <mc:AlternateContent>
          <mc:Choice Requires="wps">
            <w:drawing>
              <wp:anchor distT="0" distB="0" distL="114300" distR="114300" simplePos="0" relativeHeight="251657216" behindDoc="0" locked="0" layoutInCell="0" allowOverlap="1" wp14:anchorId="2AC05E27" wp14:editId="3E28A119">
                <wp:simplePos x="0" y="0"/>
                <wp:positionH relativeFrom="margin">
                  <wp:align>right</wp:align>
                </wp:positionH>
                <wp:positionV relativeFrom="paragraph">
                  <wp:posOffset>8255</wp:posOffset>
                </wp:positionV>
                <wp:extent cx="2505075" cy="134556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345565"/>
                        </a:xfrm>
                        <a:prstGeom prst="rect">
                          <a:avLst/>
                        </a:prstGeom>
                        <a:solidFill>
                          <a:srgbClr val="FFFFFF"/>
                        </a:solidFill>
                        <a:ln w="9525">
                          <a:solidFill>
                            <a:srgbClr val="000000"/>
                          </a:solidFill>
                          <a:miter lim="800000"/>
                          <a:headEnd/>
                          <a:tailEnd/>
                        </a:ln>
                      </wps:spPr>
                      <wps:txbx>
                        <w:txbxContent>
                          <w:p w14:paraId="447D5497" w14:textId="77777777" w:rsidR="0044034B" w:rsidRDefault="0044034B" w:rsidP="0044034B">
                            <w:pPr>
                              <w:rPr>
                                <w:lang w:val="en-US"/>
                              </w:rPr>
                            </w:pPr>
                            <w:r>
                              <w:rPr>
                                <w:lang w:val="en-US"/>
                              </w:rPr>
                              <w:t>WITNESSES</w:t>
                            </w:r>
                          </w:p>
                          <w:p w14:paraId="172309B6" w14:textId="77777777" w:rsidR="0044034B" w:rsidRDefault="0044034B" w:rsidP="0044034B">
                            <w:pPr>
                              <w:rPr>
                                <w:lang w:val="en-US"/>
                              </w:rPr>
                            </w:pPr>
                          </w:p>
                          <w:p w14:paraId="36385153" w14:textId="77777777" w:rsidR="0044034B" w:rsidRDefault="0044034B" w:rsidP="0044034B">
                            <w:pPr>
                              <w:numPr>
                                <w:ilvl w:val="0"/>
                                <w:numId w:val="5"/>
                              </w:numPr>
                              <w:tabs>
                                <w:tab w:val="clear" w:pos="8850"/>
                              </w:tabs>
                              <w:suppressAutoHyphens w:val="0"/>
                              <w:rPr>
                                <w:lang w:val="en-US"/>
                              </w:rPr>
                            </w:pPr>
                            <w:r>
                              <w:rPr>
                                <w:lang w:val="en-US"/>
                              </w:rPr>
                              <w:t>…….……………………………</w:t>
                            </w:r>
                          </w:p>
                          <w:p w14:paraId="2994BE90" w14:textId="77777777" w:rsidR="0044034B" w:rsidRDefault="0044034B" w:rsidP="0044034B">
                            <w:pPr>
                              <w:tabs>
                                <w:tab w:val="clear" w:pos="8850"/>
                              </w:tabs>
                              <w:suppressAutoHyphens w:val="0"/>
                              <w:ind w:left="360"/>
                              <w:rPr>
                                <w:lang w:val="en-US"/>
                              </w:rPr>
                            </w:pPr>
                          </w:p>
                          <w:p w14:paraId="4A5F52E2" w14:textId="77777777" w:rsidR="0044034B" w:rsidRDefault="0044034B" w:rsidP="0044034B">
                            <w:pPr>
                              <w:numPr>
                                <w:ilvl w:val="0"/>
                                <w:numId w:val="5"/>
                              </w:numPr>
                              <w:tabs>
                                <w:tab w:val="clear" w:pos="8850"/>
                              </w:tabs>
                              <w:suppressAutoHyphens w:val="0"/>
                              <w:rPr>
                                <w:lang w:val="en-US"/>
                              </w:rPr>
                            </w:pPr>
                            <w:r>
                              <w:rPr>
                                <w:lang w:val="en-US"/>
                              </w:rPr>
                              <w:t>……….…………………………</w:t>
                            </w:r>
                          </w:p>
                          <w:p w14:paraId="45FB8743" w14:textId="77777777" w:rsidR="0044034B" w:rsidRDefault="0044034B" w:rsidP="0044034B">
                            <w:pPr>
                              <w:rPr>
                                <w:lang w:val="en-US"/>
                              </w:rPr>
                            </w:pPr>
                          </w:p>
                          <w:p w14:paraId="5D80E30A" w14:textId="2C11FA6E" w:rsidR="0044034B" w:rsidRDefault="0044034B" w:rsidP="0044034B">
                            <w:pPr>
                              <w:rPr>
                                <w:lang w:val="en-US"/>
                              </w:rPr>
                            </w:pPr>
                            <w:r>
                              <w:rPr>
                                <w:lang w:val="en-US"/>
                              </w:rPr>
                              <w:t>DATE</w:t>
                            </w:r>
                            <w:proofErr w:type="gramStart"/>
                            <w:r>
                              <w:rPr>
                                <w:lang w:val="en-US"/>
                              </w:rPr>
                              <w:t>: .</w:t>
                            </w:r>
                            <w:proofErr w:type="gramEnd"/>
                            <w:r>
                              <w:rPr>
                                <w:lang w:val="en-US"/>
                              </w:rPr>
                              <w:t>………………………</w:t>
                            </w:r>
                            <w:r w:rsidR="000F1628">
                              <w:rPr>
                                <w:lang w:val="en-US"/>
                              </w:rPr>
                              <w:t>…</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05E27" id="Rectangle 2" o:spid="_x0000_s1026" style="position:absolute;left:0;text-align:left;margin-left:146.05pt;margin-top:.65pt;width:197.25pt;height:105.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1wEgIAACIEAAAOAAAAZHJzL2Uyb0RvYy54bWysU9tu2zAMfR+wfxD0vtjO4l6MOEWRLsOA&#10;rhvQ7QMUWbaFyaJGKbG7rx+lpGl2eRqmB4EUqaPDQ2p5Mw2G7RV6DbbmxSznTFkJjbZdzb9+2by5&#10;4swHYRthwKqaPynPb1avXy1HV6k59GAahYxArK9GV/M+BFdlmZe9GoSfgVOWgi3gIAK52GUNipHQ&#10;B5PN8/wiGwEbhyCV93R6dwjyVcJvWyXDp7b1KjBTc+IW0o5p38Y9Wy1F1aFwvZZHGuIfWAxCW3r0&#10;BHUngmA71H9ADVoieGjDTMKQQdtqqVINVE2R/1bNYy+cSrWQON6dZPL/D1Y+7B/dZ4zUvbsH+c0z&#10;C+te2E7dIsLYK9HQc0UUKhudr04XouPpKtuOH6Gh1opdgKTB1OIQAak6NiWpn05SqykwSYfzMi/z&#10;y5IzSbHi7aIsL8r0hqierzv04b2CgUWj5ki9TPBif+9DpCOq55REH4xuNtqY5GC3XRtke0F936R1&#10;RPfnacaysebX5bxMyL/E/DlEntbfIAYdaICNHmp+dUoSVdTtnW3SeAWhzcEmysYehYzaxTH1VZi2&#10;EyVGcwvNE0mKcBhU+lhk9IA/OBtpSGvuv+8EKs7MB0ttuS4WizjVyVmUl3Ny8DyyPY8IKwmq5oGz&#10;g7kOh5+wc6i7nl4qkgwWbqmVrU4iv7A68qZBTNofP02c9HM/Zb187dVPAAAA//8DAFBLAwQUAAYA&#10;CAAAACEA9otct9wAAAAGAQAADwAAAGRycy9kb3ducmV2LnhtbEyPQU+DQBCF7yb+h82YeLNLQY2l&#10;LI3R1MRjSy/eBhiBys4SdmnRX+94ssd57+W9b7LNbHt1otF3jg0sFxEo4srVHTcGDsX27gmUD8g1&#10;9o7JwDd52OTXVxmmtTvzjk770CgpYZ+igTaEIdXaVy1Z9As3EIv36UaLQc6x0fWIZym3vY6j6FFb&#10;7FgWWhzopaXqaz9ZA2UXH/BnV7xFdrVNwvtcHKePV2Nub+bnNahAc/gPwx++oEMuTKWbuPaqNyCP&#10;BFETUGImq/sHUKWBeJnEoPNMX+LnvwAAAP//AwBQSwECLQAUAAYACAAAACEAtoM4kv4AAADhAQAA&#10;EwAAAAAAAAAAAAAAAAAAAAAAW0NvbnRlbnRfVHlwZXNdLnhtbFBLAQItABQABgAIAAAAIQA4/SH/&#10;1gAAAJQBAAALAAAAAAAAAAAAAAAAAC8BAABfcmVscy8ucmVsc1BLAQItABQABgAIAAAAIQAs9h1w&#10;EgIAACIEAAAOAAAAAAAAAAAAAAAAAC4CAABkcnMvZTJvRG9jLnhtbFBLAQItABQABgAIAAAAIQD2&#10;i1y33AAAAAYBAAAPAAAAAAAAAAAAAAAAAGwEAABkcnMvZG93bnJldi54bWxQSwUGAAAAAAQABADz&#10;AAAAdQUAAAAA&#10;" o:allowincell="f">
                <v:textbox>
                  <w:txbxContent>
                    <w:p w14:paraId="447D5497" w14:textId="77777777" w:rsidR="0044034B" w:rsidRDefault="0044034B" w:rsidP="0044034B">
                      <w:pPr>
                        <w:rPr>
                          <w:lang w:val="en-US"/>
                        </w:rPr>
                      </w:pPr>
                      <w:r>
                        <w:rPr>
                          <w:lang w:val="en-US"/>
                        </w:rPr>
                        <w:t>WITNESSES</w:t>
                      </w:r>
                    </w:p>
                    <w:p w14:paraId="172309B6" w14:textId="77777777" w:rsidR="0044034B" w:rsidRDefault="0044034B" w:rsidP="0044034B">
                      <w:pPr>
                        <w:rPr>
                          <w:lang w:val="en-US"/>
                        </w:rPr>
                      </w:pPr>
                    </w:p>
                    <w:p w14:paraId="36385153" w14:textId="77777777" w:rsidR="0044034B" w:rsidRDefault="0044034B" w:rsidP="0044034B">
                      <w:pPr>
                        <w:numPr>
                          <w:ilvl w:val="0"/>
                          <w:numId w:val="5"/>
                        </w:numPr>
                        <w:tabs>
                          <w:tab w:val="clear" w:pos="8850"/>
                        </w:tabs>
                        <w:suppressAutoHyphens w:val="0"/>
                        <w:rPr>
                          <w:lang w:val="en-US"/>
                        </w:rPr>
                      </w:pPr>
                      <w:r>
                        <w:rPr>
                          <w:lang w:val="en-US"/>
                        </w:rPr>
                        <w:t>…….……………………………</w:t>
                      </w:r>
                    </w:p>
                    <w:p w14:paraId="2994BE90" w14:textId="77777777" w:rsidR="0044034B" w:rsidRDefault="0044034B" w:rsidP="0044034B">
                      <w:pPr>
                        <w:tabs>
                          <w:tab w:val="clear" w:pos="8850"/>
                        </w:tabs>
                        <w:suppressAutoHyphens w:val="0"/>
                        <w:ind w:left="360"/>
                        <w:rPr>
                          <w:lang w:val="en-US"/>
                        </w:rPr>
                      </w:pPr>
                    </w:p>
                    <w:p w14:paraId="4A5F52E2" w14:textId="77777777" w:rsidR="0044034B" w:rsidRDefault="0044034B" w:rsidP="0044034B">
                      <w:pPr>
                        <w:numPr>
                          <w:ilvl w:val="0"/>
                          <w:numId w:val="5"/>
                        </w:numPr>
                        <w:tabs>
                          <w:tab w:val="clear" w:pos="8850"/>
                        </w:tabs>
                        <w:suppressAutoHyphens w:val="0"/>
                        <w:rPr>
                          <w:lang w:val="en-US"/>
                        </w:rPr>
                      </w:pPr>
                      <w:r>
                        <w:rPr>
                          <w:lang w:val="en-US"/>
                        </w:rPr>
                        <w:t>……….…………………………</w:t>
                      </w:r>
                    </w:p>
                    <w:p w14:paraId="45FB8743" w14:textId="77777777" w:rsidR="0044034B" w:rsidRDefault="0044034B" w:rsidP="0044034B">
                      <w:pPr>
                        <w:rPr>
                          <w:lang w:val="en-US"/>
                        </w:rPr>
                      </w:pPr>
                    </w:p>
                    <w:p w14:paraId="5D80E30A" w14:textId="2C11FA6E" w:rsidR="0044034B" w:rsidRDefault="0044034B" w:rsidP="0044034B">
                      <w:pPr>
                        <w:rPr>
                          <w:lang w:val="en-US"/>
                        </w:rPr>
                      </w:pPr>
                      <w:r>
                        <w:rPr>
                          <w:lang w:val="en-US"/>
                        </w:rPr>
                        <w:t>DATE</w:t>
                      </w:r>
                      <w:proofErr w:type="gramStart"/>
                      <w:r>
                        <w:rPr>
                          <w:lang w:val="en-US"/>
                        </w:rPr>
                        <w:t>: .</w:t>
                      </w:r>
                      <w:proofErr w:type="gramEnd"/>
                      <w:r>
                        <w:rPr>
                          <w:lang w:val="en-US"/>
                        </w:rPr>
                        <w:t>………………………</w:t>
                      </w:r>
                      <w:r w:rsidR="000F1628">
                        <w:rPr>
                          <w:lang w:val="en-US"/>
                        </w:rPr>
                        <w:t>…</w:t>
                      </w:r>
                      <w:r>
                        <w:rPr>
                          <w:lang w:val="en-US"/>
                        </w:rPr>
                        <w:t>…..</w:t>
                      </w:r>
                    </w:p>
                  </w:txbxContent>
                </v:textbox>
                <w10:wrap anchorx="margin"/>
              </v:rect>
            </w:pict>
          </mc:Fallback>
        </mc:AlternateContent>
      </w:r>
      <w:r w:rsidRPr="007C63F9">
        <w:rPr>
          <w:rFonts w:cs="Arial"/>
          <w:lang w:val="en-US"/>
        </w:rPr>
        <w:t>NAME (PRINT) …………………………</w:t>
      </w:r>
      <w:r w:rsidR="000F1628" w:rsidRPr="007C63F9">
        <w:rPr>
          <w:rFonts w:cs="Arial"/>
          <w:lang w:val="en-US"/>
        </w:rPr>
        <w:t>………</w:t>
      </w:r>
      <w:r w:rsidRPr="007C63F9">
        <w:rPr>
          <w:rFonts w:cs="Arial"/>
          <w:lang w:val="en-US"/>
        </w:rPr>
        <w:t>.</w:t>
      </w:r>
    </w:p>
    <w:p w14:paraId="6F68F24D" w14:textId="77777777" w:rsidR="0044034B" w:rsidRPr="007C63F9" w:rsidRDefault="0044034B" w:rsidP="000F1628">
      <w:pPr>
        <w:spacing w:line="276" w:lineRule="auto"/>
        <w:ind w:firstLine="720"/>
        <w:jc w:val="both"/>
        <w:rPr>
          <w:rFonts w:cs="Arial"/>
          <w:lang w:val="en-US"/>
        </w:rPr>
      </w:pPr>
    </w:p>
    <w:p w14:paraId="282462CB" w14:textId="24DA8C96" w:rsidR="0044034B" w:rsidRPr="007C63F9" w:rsidRDefault="0044034B" w:rsidP="000F1628">
      <w:pPr>
        <w:spacing w:line="276" w:lineRule="auto"/>
        <w:jc w:val="both"/>
        <w:rPr>
          <w:rFonts w:cs="Arial"/>
          <w:lang w:val="en-US"/>
        </w:rPr>
      </w:pPr>
      <w:r w:rsidRPr="007C63F9">
        <w:rPr>
          <w:rFonts w:cs="Arial"/>
          <w:lang w:val="en-US"/>
        </w:rPr>
        <w:t>CAPACITY ………………………</w:t>
      </w:r>
      <w:r w:rsidR="000F1628" w:rsidRPr="007C63F9">
        <w:rPr>
          <w:rFonts w:cs="Arial"/>
          <w:lang w:val="en-US"/>
        </w:rPr>
        <w:t>………………</w:t>
      </w:r>
    </w:p>
    <w:p w14:paraId="16EED21A" w14:textId="77777777" w:rsidR="0044034B" w:rsidRPr="007C63F9" w:rsidRDefault="0044034B" w:rsidP="000F1628">
      <w:pPr>
        <w:spacing w:line="276" w:lineRule="auto"/>
        <w:jc w:val="both"/>
        <w:rPr>
          <w:rFonts w:cs="Arial"/>
          <w:lang w:val="en-US"/>
        </w:rPr>
      </w:pPr>
      <w:r w:rsidRPr="007C63F9">
        <w:rPr>
          <w:rFonts w:cs="Arial"/>
          <w:lang w:val="en-US"/>
        </w:rPr>
        <w:tab/>
      </w:r>
    </w:p>
    <w:p w14:paraId="62FEE671" w14:textId="409FDBA0" w:rsidR="0044034B" w:rsidRPr="007C63F9" w:rsidRDefault="0044034B" w:rsidP="000F1628">
      <w:pPr>
        <w:spacing w:line="276" w:lineRule="auto"/>
        <w:jc w:val="both"/>
        <w:rPr>
          <w:rFonts w:cs="Arial"/>
          <w:lang w:val="en-US"/>
        </w:rPr>
      </w:pPr>
      <w:r w:rsidRPr="007C63F9">
        <w:rPr>
          <w:rFonts w:cs="Arial"/>
          <w:lang w:val="en-US"/>
        </w:rPr>
        <w:t>SIGNATURE ……………………………</w:t>
      </w:r>
      <w:r w:rsidR="000F1628" w:rsidRPr="007C63F9">
        <w:rPr>
          <w:rFonts w:cs="Arial"/>
          <w:lang w:val="en-US"/>
        </w:rPr>
        <w:t>………</w:t>
      </w:r>
    </w:p>
    <w:p w14:paraId="67DB6353" w14:textId="77777777" w:rsidR="0044034B" w:rsidRPr="007C63F9" w:rsidRDefault="0044034B" w:rsidP="000F1628">
      <w:pPr>
        <w:spacing w:line="276" w:lineRule="auto"/>
        <w:ind w:left="720"/>
        <w:jc w:val="both"/>
        <w:rPr>
          <w:rFonts w:cs="Arial"/>
          <w:lang w:val="en-US"/>
        </w:rPr>
      </w:pPr>
    </w:p>
    <w:p w14:paraId="667E6508" w14:textId="428BDD59" w:rsidR="0044034B" w:rsidRPr="007C63F9" w:rsidRDefault="0044034B" w:rsidP="000F1628">
      <w:pPr>
        <w:spacing w:line="276" w:lineRule="auto"/>
        <w:jc w:val="both"/>
        <w:rPr>
          <w:rFonts w:cs="Arial"/>
          <w:lang w:val="en-US"/>
        </w:rPr>
      </w:pPr>
      <w:r w:rsidRPr="007C63F9">
        <w:rPr>
          <w:rFonts w:cs="Arial"/>
          <w:lang w:val="en-US"/>
        </w:rPr>
        <w:t>NAME OF FIRM ………………………….…</w:t>
      </w:r>
      <w:r w:rsidR="000F1628" w:rsidRPr="007C63F9">
        <w:rPr>
          <w:rFonts w:cs="Arial"/>
          <w:lang w:val="en-US"/>
        </w:rPr>
        <w:t>….</w:t>
      </w:r>
    </w:p>
    <w:p w14:paraId="19F6C3BE" w14:textId="7E78F010" w:rsidR="0044034B" w:rsidRPr="007C63F9" w:rsidRDefault="0044034B" w:rsidP="000F1628">
      <w:pPr>
        <w:spacing w:line="276" w:lineRule="auto"/>
        <w:rPr>
          <w:rFonts w:cs="Arial"/>
        </w:rPr>
      </w:pPr>
    </w:p>
    <w:p w14:paraId="2AC00FB7" w14:textId="77777777" w:rsidR="0066154C" w:rsidRPr="007C63F9" w:rsidRDefault="0044034B" w:rsidP="000F1628">
      <w:pPr>
        <w:spacing w:line="276" w:lineRule="auto"/>
        <w:rPr>
          <w:rFonts w:cs="Arial"/>
          <w:lang w:val="en-US"/>
        </w:rPr>
      </w:pPr>
      <w:r w:rsidRPr="007C63F9">
        <w:rPr>
          <w:rFonts w:cs="Arial"/>
          <w:lang w:val="en-US"/>
        </w:rPr>
        <w:t>DATE</w:t>
      </w:r>
      <w:r w:rsidR="000F1628" w:rsidRPr="007C63F9">
        <w:rPr>
          <w:rFonts w:cs="Arial"/>
          <w:lang w:val="en-US"/>
        </w:rPr>
        <w:t xml:space="preserve"> </w:t>
      </w:r>
      <w:r w:rsidRPr="007C63F9">
        <w:rPr>
          <w:rFonts w:cs="Arial"/>
          <w:lang w:val="en-US"/>
        </w:rPr>
        <w:t>………………………………</w:t>
      </w:r>
      <w:r w:rsidR="000F1628" w:rsidRPr="007C63F9">
        <w:rPr>
          <w:rFonts w:cs="Arial"/>
          <w:lang w:val="en-US"/>
        </w:rPr>
        <w:t>……………</w:t>
      </w:r>
      <w:r w:rsidRPr="007C63F9">
        <w:rPr>
          <w:rFonts w:cs="Arial"/>
          <w:lang w:val="en-US"/>
        </w:rPr>
        <w:t xml:space="preserve"> </w:t>
      </w:r>
    </w:p>
    <w:sectPr w:rsidR="0066154C" w:rsidRPr="007C63F9" w:rsidSect="00935637">
      <w:headerReference w:type="even" r:id="rId16"/>
      <w:headerReference w:type="default" r:id="rId17"/>
      <w:footerReference w:type="even" r:id="rId18"/>
      <w:footerReference w:type="default" r:id="rId19"/>
      <w:headerReference w:type="first" r:id="rId20"/>
      <w:footerReference w:type="first" r:id="rId21"/>
      <w:footnotePr>
        <w:pos w:val="beneathText"/>
      </w:footnotePr>
      <w:type w:val="continuous"/>
      <w:pgSz w:w="11905" w:h="15252"/>
      <w:pgMar w:top="306" w:right="1418" w:bottom="1021" w:left="1559" w:header="57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D683E" w14:textId="77777777" w:rsidR="000C5D35" w:rsidRDefault="000C5D35">
      <w:r>
        <w:separator/>
      </w:r>
    </w:p>
  </w:endnote>
  <w:endnote w:type="continuationSeparator" w:id="0">
    <w:p w14:paraId="37F4E115" w14:textId="77777777" w:rsidR="000C5D35" w:rsidRDefault="000C5D35">
      <w:r>
        <w:continuationSeparator/>
      </w:r>
    </w:p>
  </w:endnote>
  <w:endnote w:type="continuationNotice" w:id="1">
    <w:p w14:paraId="6580D7EA" w14:textId="77777777" w:rsidR="000C5D35" w:rsidRDefault="000C5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UI-Bold">
    <w:altName w:val="Segoe U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3C9F" w14:textId="77777777" w:rsidR="00A71982" w:rsidRDefault="00A71982" w:rsidP="00A163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536A50" w14:textId="77777777" w:rsidR="00A71982" w:rsidRDefault="00A71982" w:rsidP="00A163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5719" w14:textId="05D18DC1" w:rsidR="00A71982" w:rsidRPr="00671BB6" w:rsidRDefault="00A71982" w:rsidP="00AB3909">
    <w:pPr>
      <w:pStyle w:val="Footer"/>
      <w:rPr>
        <w:sz w:val="18"/>
        <w:szCs w:val="18"/>
      </w:rPr>
    </w:pPr>
    <w:r w:rsidRPr="00671BB6">
      <w:rPr>
        <w:sz w:val="18"/>
        <w:szCs w:val="18"/>
      </w:rPr>
      <w:t>Request for Quotation</w:t>
    </w:r>
    <w:r w:rsidR="00710858">
      <w:rPr>
        <w:sz w:val="18"/>
        <w:szCs w:val="18"/>
      </w:rPr>
      <w:t xml:space="preserve"> </w:t>
    </w:r>
    <w:r w:rsidR="00710858" w:rsidRPr="00282A0D">
      <w:rPr>
        <w:sz w:val="18"/>
        <w:szCs w:val="18"/>
      </w:rPr>
      <w:t xml:space="preserve">No: </w:t>
    </w:r>
    <w:bookmarkStart w:id="150" w:name="_Hlk117176955"/>
    <w:r w:rsidR="00282A0D" w:rsidRPr="00282A0D">
      <w:rPr>
        <w:sz w:val="18"/>
        <w:szCs w:val="18"/>
      </w:rPr>
      <w:t>5839.1/</w:t>
    </w:r>
    <w:r w:rsidR="003179D4">
      <w:rPr>
        <w:sz w:val="18"/>
        <w:szCs w:val="18"/>
      </w:rPr>
      <w:t>0</w:t>
    </w:r>
    <w:r w:rsidR="00EA5E14">
      <w:rPr>
        <w:sz w:val="18"/>
        <w:szCs w:val="18"/>
      </w:rPr>
      <w:t>7</w:t>
    </w:r>
    <w:r w:rsidR="00282A0D" w:rsidRPr="00282A0D">
      <w:rPr>
        <w:sz w:val="18"/>
        <w:szCs w:val="18"/>
      </w:rPr>
      <w:t>/1</w:t>
    </w:r>
    <w:r w:rsidR="003179D4">
      <w:rPr>
        <w:sz w:val="18"/>
        <w:szCs w:val="18"/>
      </w:rPr>
      <w:t>1</w:t>
    </w:r>
    <w:r w:rsidR="009349FE" w:rsidRPr="00282A0D">
      <w:rPr>
        <w:sz w:val="18"/>
        <w:szCs w:val="18"/>
      </w:rPr>
      <w:t>/2022</w:t>
    </w:r>
    <w:bookmarkEnd w:id="150"/>
  </w:p>
  <w:p w14:paraId="26ED023F" w14:textId="493128B2" w:rsidR="00A71982" w:rsidRPr="00A630CE" w:rsidRDefault="00A71982" w:rsidP="00AB3909">
    <w:pPr>
      <w:pStyle w:val="Footer"/>
      <w:rPr>
        <w:sz w:val="20"/>
        <w:szCs w:val="20"/>
      </w:rPr>
    </w:pPr>
    <w:r w:rsidRPr="00A630CE">
      <w:rPr>
        <w:sz w:val="20"/>
        <w:szCs w:val="20"/>
      </w:rPr>
      <w:t>This is not a Purchase Order.</w:t>
    </w:r>
    <w:r w:rsidRPr="00A630CE">
      <w:rPr>
        <w:sz w:val="20"/>
        <w:szCs w:val="20"/>
      </w:rPr>
      <w:tab/>
    </w:r>
    <w:r w:rsidRPr="00A630CE">
      <w:rPr>
        <w:sz w:val="20"/>
        <w:szCs w:val="20"/>
      </w:rPr>
      <w:tab/>
      <w:t xml:space="preserve">Page </w:t>
    </w:r>
    <w:r w:rsidRPr="00A630CE">
      <w:rPr>
        <w:b/>
        <w:sz w:val="20"/>
        <w:szCs w:val="20"/>
      </w:rPr>
      <w:fldChar w:fldCharType="begin"/>
    </w:r>
    <w:r w:rsidRPr="00A630CE">
      <w:rPr>
        <w:b/>
        <w:sz w:val="20"/>
        <w:szCs w:val="20"/>
      </w:rPr>
      <w:instrText xml:space="preserve"> PAGE </w:instrText>
    </w:r>
    <w:r w:rsidRPr="00A630CE">
      <w:rPr>
        <w:b/>
        <w:sz w:val="20"/>
        <w:szCs w:val="20"/>
      </w:rPr>
      <w:fldChar w:fldCharType="separate"/>
    </w:r>
    <w:r w:rsidR="00C12654">
      <w:rPr>
        <w:b/>
        <w:noProof/>
        <w:sz w:val="20"/>
        <w:szCs w:val="20"/>
      </w:rPr>
      <w:t>4</w:t>
    </w:r>
    <w:r w:rsidRPr="00A630CE">
      <w:rPr>
        <w:b/>
        <w:sz w:val="20"/>
        <w:szCs w:val="20"/>
      </w:rPr>
      <w:fldChar w:fldCharType="end"/>
    </w:r>
    <w:r w:rsidRPr="00A630CE">
      <w:rPr>
        <w:sz w:val="20"/>
        <w:szCs w:val="20"/>
      </w:rPr>
      <w:t xml:space="preserve"> of </w:t>
    </w:r>
    <w:r w:rsidRPr="00A630CE">
      <w:rPr>
        <w:b/>
        <w:sz w:val="20"/>
        <w:szCs w:val="20"/>
      </w:rPr>
      <w:fldChar w:fldCharType="begin"/>
    </w:r>
    <w:r w:rsidRPr="00A630CE">
      <w:rPr>
        <w:b/>
        <w:sz w:val="20"/>
        <w:szCs w:val="20"/>
      </w:rPr>
      <w:instrText xml:space="preserve"> NUMPAGES  </w:instrText>
    </w:r>
    <w:r w:rsidRPr="00A630CE">
      <w:rPr>
        <w:b/>
        <w:sz w:val="20"/>
        <w:szCs w:val="20"/>
      </w:rPr>
      <w:fldChar w:fldCharType="separate"/>
    </w:r>
    <w:r w:rsidR="00C12654">
      <w:rPr>
        <w:b/>
        <w:noProof/>
        <w:sz w:val="20"/>
        <w:szCs w:val="20"/>
      </w:rPr>
      <w:t>4</w:t>
    </w:r>
    <w:r w:rsidRPr="00A630CE">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0BE1" w14:textId="2136BEFF" w:rsidR="00AE01B4" w:rsidRPr="00A630CE" w:rsidRDefault="00AE01B4" w:rsidP="00AE01B4">
    <w:pPr>
      <w:pStyle w:val="Footer"/>
      <w:rPr>
        <w:sz w:val="20"/>
        <w:szCs w:val="20"/>
      </w:rPr>
    </w:pPr>
    <w:r w:rsidRPr="00A630CE">
      <w:rPr>
        <w:sz w:val="20"/>
        <w:szCs w:val="20"/>
      </w:rPr>
      <w:t>This is not a Purchase Order.</w:t>
    </w:r>
    <w:r w:rsidRPr="00A630CE">
      <w:rPr>
        <w:sz w:val="20"/>
        <w:szCs w:val="20"/>
      </w:rPr>
      <w:tab/>
    </w:r>
    <w:r w:rsidRPr="00A630CE">
      <w:rPr>
        <w:sz w:val="20"/>
        <w:szCs w:val="20"/>
      </w:rPr>
      <w:tab/>
      <w:t xml:space="preserve">Page </w:t>
    </w:r>
    <w:r w:rsidRPr="00A630CE">
      <w:rPr>
        <w:b/>
        <w:sz w:val="20"/>
        <w:szCs w:val="20"/>
      </w:rPr>
      <w:fldChar w:fldCharType="begin"/>
    </w:r>
    <w:r w:rsidRPr="00A630CE">
      <w:rPr>
        <w:b/>
        <w:sz w:val="20"/>
        <w:szCs w:val="20"/>
      </w:rPr>
      <w:instrText xml:space="preserve"> PAGE </w:instrText>
    </w:r>
    <w:r w:rsidRPr="00A630CE">
      <w:rPr>
        <w:b/>
        <w:sz w:val="20"/>
        <w:szCs w:val="20"/>
      </w:rPr>
      <w:fldChar w:fldCharType="separate"/>
    </w:r>
    <w:r w:rsidR="00C12654">
      <w:rPr>
        <w:b/>
        <w:noProof/>
        <w:sz w:val="20"/>
        <w:szCs w:val="20"/>
      </w:rPr>
      <w:t>1</w:t>
    </w:r>
    <w:r w:rsidRPr="00A630CE">
      <w:rPr>
        <w:b/>
        <w:sz w:val="20"/>
        <w:szCs w:val="20"/>
      </w:rPr>
      <w:fldChar w:fldCharType="end"/>
    </w:r>
    <w:r w:rsidRPr="00A630CE">
      <w:rPr>
        <w:sz w:val="20"/>
        <w:szCs w:val="20"/>
      </w:rPr>
      <w:t xml:space="preserve"> of </w:t>
    </w:r>
    <w:r w:rsidRPr="00A630CE">
      <w:rPr>
        <w:b/>
        <w:sz w:val="20"/>
        <w:szCs w:val="20"/>
      </w:rPr>
      <w:fldChar w:fldCharType="begin"/>
    </w:r>
    <w:r w:rsidRPr="00A630CE">
      <w:rPr>
        <w:b/>
        <w:sz w:val="20"/>
        <w:szCs w:val="20"/>
      </w:rPr>
      <w:instrText xml:space="preserve"> NUMPAGES  </w:instrText>
    </w:r>
    <w:r w:rsidRPr="00A630CE">
      <w:rPr>
        <w:b/>
        <w:sz w:val="20"/>
        <w:szCs w:val="20"/>
      </w:rPr>
      <w:fldChar w:fldCharType="separate"/>
    </w:r>
    <w:r w:rsidR="00C12654">
      <w:rPr>
        <w:b/>
        <w:noProof/>
        <w:sz w:val="20"/>
        <w:szCs w:val="20"/>
      </w:rPr>
      <w:t>4</w:t>
    </w:r>
    <w:r w:rsidRPr="00A630CE">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7981" w14:textId="77777777" w:rsidR="000C5D35" w:rsidRDefault="000C5D35">
      <w:r>
        <w:separator/>
      </w:r>
    </w:p>
  </w:footnote>
  <w:footnote w:type="continuationSeparator" w:id="0">
    <w:p w14:paraId="57A0FE54" w14:textId="77777777" w:rsidR="000C5D35" w:rsidRDefault="000C5D35">
      <w:r>
        <w:continuationSeparator/>
      </w:r>
    </w:p>
  </w:footnote>
  <w:footnote w:type="continuationNotice" w:id="1">
    <w:p w14:paraId="652A8FA0" w14:textId="77777777" w:rsidR="000C5D35" w:rsidRDefault="000C5D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43B7" w14:textId="77777777" w:rsidR="00EA5E14" w:rsidRDefault="00EA5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6F56" w14:textId="77777777" w:rsidR="00935637" w:rsidRPr="00146C4E" w:rsidRDefault="00935637" w:rsidP="00935637">
    <w:pPr>
      <w:pStyle w:val="Header"/>
      <w:jc w:val="right"/>
      <w:rPr>
        <w:sz w:val="20"/>
        <w:szCs w:val="20"/>
      </w:rPr>
    </w:pPr>
    <w:r w:rsidRPr="00146C4E">
      <w:rPr>
        <w:sz w:val="20"/>
        <w:szCs w:val="20"/>
      </w:rPr>
      <w:t>CSIR Tender Documentation</w:t>
    </w:r>
  </w:p>
  <w:p w14:paraId="10B49F5B" w14:textId="77777777" w:rsidR="00A71982" w:rsidRDefault="00A71982">
    <w:pPr>
      <w:pStyle w:val="Header"/>
    </w:pPr>
  </w:p>
  <w:p w14:paraId="7C521E8C" w14:textId="77777777" w:rsidR="00A71982" w:rsidRDefault="00A719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E8ED" w14:textId="77777777" w:rsidR="00A71982" w:rsidRPr="007C610C" w:rsidRDefault="00A71982" w:rsidP="007C610C">
    <w:pPr>
      <w:pStyle w:val="Header"/>
      <w:jc w:val="right"/>
      <w:rPr>
        <w:sz w:val="20"/>
        <w:szCs w:val="20"/>
      </w:rPr>
    </w:pPr>
    <w:r w:rsidRPr="007C610C">
      <w:rPr>
        <w:sz w:val="20"/>
        <w:szCs w:val="20"/>
      </w:rPr>
      <w:t>CSIR TENDER DOCUMENTATION</w:t>
    </w:r>
  </w:p>
  <w:p w14:paraId="40D7A078" w14:textId="64F3A6C6" w:rsidR="00A71982" w:rsidRDefault="00A71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3B28510"/>
    <w:lvl w:ilvl="0">
      <w:start w:val="1"/>
      <w:numFmt w:val="decimal"/>
      <w:pStyle w:val="Heading1"/>
      <w:lvlText w:val="%1"/>
      <w:lvlJc w:val="left"/>
      <w:pPr>
        <w:tabs>
          <w:tab w:val="num" w:pos="432"/>
        </w:tabs>
        <w:ind w:left="432" w:hanging="432"/>
      </w:pPr>
      <w:rPr>
        <w:b/>
        <w:bCs w:val="0"/>
      </w:rPr>
    </w:lvl>
    <w:lvl w:ilvl="1">
      <w:start w:val="1"/>
      <w:numFmt w:val="decimal"/>
      <w:pStyle w:val="Heading2"/>
      <w:lvlText w:val="%1.%2"/>
      <w:lvlJc w:val="left"/>
      <w:pPr>
        <w:tabs>
          <w:tab w:val="num" w:pos="576"/>
        </w:tabs>
        <w:ind w:left="576" w:hanging="576"/>
      </w:pPr>
      <w:rPr>
        <w:b w:val="0"/>
        <w:bCs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069"/>
        </w:tabs>
        <w:ind w:left="1069"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tarSymbol" w:hAnsi="StarSymbol"/>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07"/>
    <w:multiLevelType w:val="singleLevel"/>
    <w:tmpl w:val="00000007"/>
    <w:name w:val="WW8Num10"/>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12"/>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B"/>
    <w:multiLevelType w:val="multilevel"/>
    <w:tmpl w:val="0000000B"/>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3C303BA"/>
    <w:multiLevelType w:val="hybridMultilevel"/>
    <w:tmpl w:val="9F3894E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2" w15:restartNumberingAfterBreak="0">
    <w:nsid w:val="04491B0E"/>
    <w:multiLevelType w:val="multilevel"/>
    <w:tmpl w:val="5B704E88"/>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13623B87"/>
    <w:multiLevelType w:val="multilevel"/>
    <w:tmpl w:val="13623B87"/>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4" w15:restartNumberingAfterBreak="0">
    <w:nsid w:val="169F7FAC"/>
    <w:multiLevelType w:val="hybridMultilevel"/>
    <w:tmpl w:val="55E49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AD21640"/>
    <w:multiLevelType w:val="hybridMultilevel"/>
    <w:tmpl w:val="8C10DBBE"/>
    <w:lvl w:ilvl="0" w:tplc="1C090001">
      <w:start w:val="1"/>
      <w:numFmt w:val="bullet"/>
      <w:lvlText w:val=""/>
      <w:lvlJc w:val="left"/>
      <w:pPr>
        <w:ind w:left="1151" w:hanging="360"/>
      </w:pPr>
      <w:rPr>
        <w:rFonts w:ascii="Symbol" w:hAnsi="Symbol" w:hint="default"/>
      </w:rPr>
    </w:lvl>
    <w:lvl w:ilvl="1" w:tplc="1C090003">
      <w:start w:val="1"/>
      <w:numFmt w:val="bullet"/>
      <w:lvlText w:val="o"/>
      <w:lvlJc w:val="left"/>
      <w:pPr>
        <w:ind w:left="1871" w:hanging="360"/>
      </w:pPr>
      <w:rPr>
        <w:rFonts w:ascii="Courier New" w:hAnsi="Courier New" w:cs="Courier New" w:hint="default"/>
      </w:rPr>
    </w:lvl>
    <w:lvl w:ilvl="2" w:tplc="1C090005" w:tentative="1">
      <w:start w:val="1"/>
      <w:numFmt w:val="bullet"/>
      <w:lvlText w:val=""/>
      <w:lvlJc w:val="left"/>
      <w:pPr>
        <w:ind w:left="2591" w:hanging="360"/>
      </w:pPr>
      <w:rPr>
        <w:rFonts w:ascii="Wingdings" w:hAnsi="Wingdings" w:hint="default"/>
      </w:rPr>
    </w:lvl>
    <w:lvl w:ilvl="3" w:tplc="1C090001" w:tentative="1">
      <w:start w:val="1"/>
      <w:numFmt w:val="bullet"/>
      <w:lvlText w:val=""/>
      <w:lvlJc w:val="left"/>
      <w:pPr>
        <w:ind w:left="3311" w:hanging="360"/>
      </w:pPr>
      <w:rPr>
        <w:rFonts w:ascii="Symbol" w:hAnsi="Symbol" w:hint="default"/>
      </w:rPr>
    </w:lvl>
    <w:lvl w:ilvl="4" w:tplc="1C090003" w:tentative="1">
      <w:start w:val="1"/>
      <w:numFmt w:val="bullet"/>
      <w:lvlText w:val="o"/>
      <w:lvlJc w:val="left"/>
      <w:pPr>
        <w:ind w:left="4031" w:hanging="360"/>
      </w:pPr>
      <w:rPr>
        <w:rFonts w:ascii="Courier New" w:hAnsi="Courier New" w:cs="Courier New" w:hint="default"/>
      </w:rPr>
    </w:lvl>
    <w:lvl w:ilvl="5" w:tplc="1C090005" w:tentative="1">
      <w:start w:val="1"/>
      <w:numFmt w:val="bullet"/>
      <w:lvlText w:val=""/>
      <w:lvlJc w:val="left"/>
      <w:pPr>
        <w:ind w:left="4751" w:hanging="360"/>
      </w:pPr>
      <w:rPr>
        <w:rFonts w:ascii="Wingdings" w:hAnsi="Wingdings" w:hint="default"/>
      </w:rPr>
    </w:lvl>
    <w:lvl w:ilvl="6" w:tplc="1C090001" w:tentative="1">
      <w:start w:val="1"/>
      <w:numFmt w:val="bullet"/>
      <w:lvlText w:val=""/>
      <w:lvlJc w:val="left"/>
      <w:pPr>
        <w:ind w:left="5471" w:hanging="360"/>
      </w:pPr>
      <w:rPr>
        <w:rFonts w:ascii="Symbol" w:hAnsi="Symbol" w:hint="default"/>
      </w:rPr>
    </w:lvl>
    <w:lvl w:ilvl="7" w:tplc="1C090003" w:tentative="1">
      <w:start w:val="1"/>
      <w:numFmt w:val="bullet"/>
      <w:lvlText w:val="o"/>
      <w:lvlJc w:val="left"/>
      <w:pPr>
        <w:ind w:left="6191" w:hanging="360"/>
      </w:pPr>
      <w:rPr>
        <w:rFonts w:ascii="Courier New" w:hAnsi="Courier New" w:cs="Courier New" w:hint="default"/>
      </w:rPr>
    </w:lvl>
    <w:lvl w:ilvl="8" w:tplc="1C090005" w:tentative="1">
      <w:start w:val="1"/>
      <w:numFmt w:val="bullet"/>
      <w:lvlText w:val=""/>
      <w:lvlJc w:val="left"/>
      <w:pPr>
        <w:ind w:left="6911" w:hanging="360"/>
      </w:pPr>
      <w:rPr>
        <w:rFonts w:ascii="Wingdings" w:hAnsi="Wingdings" w:hint="default"/>
      </w:rPr>
    </w:lvl>
  </w:abstractNum>
  <w:abstractNum w:abstractNumId="16" w15:restartNumberingAfterBreak="0">
    <w:nsid w:val="20F91858"/>
    <w:multiLevelType w:val="multilevel"/>
    <w:tmpl w:val="20F91858"/>
    <w:lvl w:ilvl="0">
      <w:start w:val="1"/>
      <w:numFmt w:val="bullet"/>
      <w:lvlText w:val=""/>
      <w:lvlJc w:val="left"/>
      <w:pPr>
        <w:ind w:left="360" w:hanging="360"/>
      </w:pPr>
      <w:rPr>
        <w:rFonts w:ascii="Symbol" w:hAnsi="Symbol" w:hint="default"/>
      </w:rPr>
    </w:lvl>
    <w:lvl w:ilvl="1">
      <w:start w:val="15"/>
      <w:numFmt w:val="bullet"/>
      <w:lvlText w:val="-"/>
      <w:lvlJc w:val="left"/>
      <w:pPr>
        <w:ind w:left="1080" w:hanging="360"/>
      </w:pPr>
      <w:rPr>
        <w:rFonts w:ascii="Arial" w:eastAsia="Times New Roman"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7680BFC"/>
    <w:multiLevelType w:val="hybridMultilevel"/>
    <w:tmpl w:val="DB169F4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27B92164"/>
    <w:multiLevelType w:val="hybridMultilevel"/>
    <w:tmpl w:val="5D2498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FB721C"/>
    <w:multiLevelType w:val="multilevel"/>
    <w:tmpl w:val="D1D8D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943DB"/>
    <w:multiLevelType w:val="multilevel"/>
    <w:tmpl w:val="00000001"/>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308F14C7"/>
    <w:multiLevelType w:val="hybridMultilevel"/>
    <w:tmpl w:val="A3D21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F70F56"/>
    <w:multiLevelType w:val="multilevel"/>
    <w:tmpl w:val="31F70F56"/>
    <w:lvl w:ilvl="0">
      <w:start w:val="1"/>
      <w:numFmt w:val="none"/>
      <w:suff w:val="nothing"/>
      <w:lvlText w:val=""/>
      <w:lvlJc w:val="left"/>
      <w:pPr>
        <w:ind w:left="432" w:hanging="432"/>
      </w:pPr>
    </w:lvl>
    <w:lvl w:ilvl="1">
      <w:start w:val="1"/>
      <w:numFmt w:val="decimal"/>
      <w:lvlText w:val="%2"/>
      <w:lvlJc w:val="left"/>
      <w:pPr>
        <w:tabs>
          <w:tab w:val="left" w:pos="576"/>
        </w:tabs>
        <w:ind w:left="576" w:hanging="576"/>
      </w:pPr>
    </w:lvl>
    <w:lvl w:ilvl="2">
      <w:start w:val="1"/>
      <w:numFmt w:val="decimal"/>
      <w:lvlText w:val="%2.%3"/>
      <w:lvlJc w:val="left"/>
      <w:pPr>
        <w:tabs>
          <w:tab w:val="left" w:pos="720"/>
        </w:tabs>
        <w:ind w:left="720" w:hanging="720"/>
      </w:pPr>
    </w:lvl>
    <w:lvl w:ilvl="3">
      <w:start w:val="1"/>
      <w:numFmt w:val="decimal"/>
      <w:lvlText w:val="%2.%3.%4"/>
      <w:lvlJc w:val="left"/>
      <w:pPr>
        <w:tabs>
          <w:tab w:val="left" w:pos="864"/>
        </w:tabs>
        <w:ind w:left="864" w:hanging="864"/>
      </w:pPr>
    </w:lvl>
    <w:lvl w:ilvl="4">
      <w:start w:val="1"/>
      <w:numFmt w:val="decimal"/>
      <w:lvlText w:val="%2.%3.%4.%5"/>
      <w:lvlJc w:val="left"/>
      <w:pPr>
        <w:tabs>
          <w:tab w:val="left" w:pos="1008"/>
        </w:tabs>
        <w:ind w:left="1008" w:hanging="1008"/>
      </w:pPr>
    </w:lvl>
    <w:lvl w:ilvl="5">
      <w:start w:val="1"/>
      <w:numFmt w:val="decimal"/>
      <w:lvlText w:val="%2.%3.%4.%5.%6"/>
      <w:lvlJc w:val="left"/>
      <w:pPr>
        <w:tabs>
          <w:tab w:val="left" w:pos="1152"/>
        </w:tabs>
        <w:ind w:left="1152" w:hanging="1152"/>
      </w:pPr>
    </w:lvl>
    <w:lvl w:ilvl="6">
      <w:start w:val="1"/>
      <w:numFmt w:val="decimal"/>
      <w:lvlText w:val="%2.%3.%4.%5.%6.%7"/>
      <w:lvlJc w:val="left"/>
      <w:pPr>
        <w:tabs>
          <w:tab w:val="left" w:pos="1296"/>
        </w:tabs>
        <w:ind w:left="1296" w:hanging="1296"/>
      </w:pPr>
    </w:lvl>
    <w:lvl w:ilvl="7">
      <w:start w:val="1"/>
      <w:numFmt w:val="decimal"/>
      <w:lvlText w:val="%2.%3.%4.%5.%6.%7.%8"/>
      <w:lvlJc w:val="left"/>
      <w:pPr>
        <w:tabs>
          <w:tab w:val="left" w:pos="1440"/>
        </w:tabs>
        <w:ind w:left="1440" w:hanging="1440"/>
      </w:pPr>
    </w:lvl>
    <w:lvl w:ilvl="8">
      <w:start w:val="1"/>
      <w:numFmt w:val="decimal"/>
      <w:lvlText w:val="%2.%3.%4.%5.%6.%7.%8.%9"/>
      <w:lvlJc w:val="left"/>
      <w:pPr>
        <w:tabs>
          <w:tab w:val="left" w:pos="1584"/>
        </w:tabs>
        <w:ind w:left="1584" w:hanging="1584"/>
      </w:pPr>
    </w:lvl>
  </w:abstractNum>
  <w:abstractNum w:abstractNumId="23" w15:restartNumberingAfterBreak="0">
    <w:nsid w:val="34A97BAB"/>
    <w:multiLevelType w:val="hybridMultilevel"/>
    <w:tmpl w:val="294CBA06"/>
    <w:name w:val="Outline3"/>
    <w:lvl w:ilvl="0" w:tplc="322AF2C0">
      <w:start w:val="1"/>
      <w:numFmt w:val="decimal"/>
      <w:lvlText w:val="%1."/>
      <w:lvlJc w:val="left"/>
      <w:pPr>
        <w:ind w:left="360" w:hanging="360"/>
      </w:pPr>
    </w:lvl>
    <w:lvl w:ilvl="1" w:tplc="78D27922" w:tentative="1">
      <w:start w:val="1"/>
      <w:numFmt w:val="lowerLetter"/>
      <w:lvlText w:val="%2."/>
      <w:lvlJc w:val="left"/>
      <w:pPr>
        <w:ind w:left="1080" w:hanging="360"/>
      </w:pPr>
    </w:lvl>
    <w:lvl w:ilvl="2" w:tplc="9D70679A" w:tentative="1">
      <w:start w:val="1"/>
      <w:numFmt w:val="lowerRoman"/>
      <w:lvlText w:val="%3."/>
      <w:lvlJc w:val="right"/>
      <w:pPr>
        <w:ind w:left="1800" w:hanging="180"/>
      </w:pPr>
    </w:lvl>
    <w:lvl w:ilvl="3" w:tplc="070253D4" w:tentative="1">
      <w:start w:val="1"/>
      <w:numFmt w:val="decimal"/>
      <w:lvlText w:val="%4."/>
      <w:lvlJc w:val="left"/>
      <w:pPr>
        <w:ind w:left="2520" w:hanging="360"/>
      </w:pPr>
    </w:lvl>
    <w:lvl w:ilvl="4" w:tplc="6E8C4B70" w:tentative="1">
      <w:start w:val="1"/>
      <w:numFmt w:val="lowerLetter"/>
      <w:lvlText w:val="%5."/>
      <w:lvlJc w:val="left"/>
      <w:pPr>
        <w:ind w:left="3240" w:hanging="360"/>
      </w:pPr>
    </w:lvl>
    <w:lvl w:ilvl="5" w:tplc="648850B4" w:tentative="1">
      <w:start w:val="1"/>
      <w:numFmt w:val="lowerRoman"/>
      <w:lvlText w:val="%6."/>
      <w:lvlJc w:val="right"/>
      <w:pPr>
        <w:ind w:left="3960" w:hanging="180"/>
      </w:pPr>
    </w:lvl>
    <w:lvl w:ilvl="6" w:tplc="8C40FB56" w:tentative="1">
      <w:start w:val="1"/>
      <w:numFmt w:val="decimal"/>
      <w:lvlText w:val="%7."/>
      <w:lvlJc w:val="left"/>
      <w:pPr>
        <w:ind w:left="4680" w:hanging="360"/>
      </w:pPr>
    </w:lvl>
    <w:lvl w:ilvl="7" w:tplc="BA9C84A2" w:tentative="1">
      <w:start w:val="1"/>
      <w:numFmt w:val="lowerLetter"/>
      <w:lvlText w:val="%8."/>
      <w:lvlJc w:val="left"/>
      <w:pPr>
        <w:ind w:left="5400" w:hanging="360"/>
      </w:pPr>
    </w:lvl>
    <w:lvl w:ilvl="8" w:tplc="E51612CA" w:tentative="1">
      <w:start w:val="1"/>
      <w:numFmt w:val="lowerRoman"/>
      <w:lvlText w:val="%9."/>
      <w:lvlJc w:val="right"/>
      <w:pPr>
        <w:ind w:left="6120" w:hanging="180"/>
      </w:pPr>
    </w:lvl>
  </w:abstractNum>
  <w:abstractNum w:abstractNumId="24" w15:restartNumberingAfterBreak="0">
    <w:nsid w:val="3742153C"/>
    <w:multiLevelType w:val="hybridMultilevel"/>
    <w:tmpl w:val="BA96B2A6"/>
    <w:lvl w:ilvl="0" w:tplc="0809000F">
      <w:start w:val="1"/>
      <w:numFmt w:val="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cs="Courier New" w:hint="default"/>
      </w:rPr>
    </w:lvl>
    <w:lvl w:ilvl="2" w:tplc="0809001B">
      <w:start w:val="1"/>
      <w:numFmt w:val="bullet"/>
      <w:lvlText w:val=""/>
      <w:lvlJc w:val="left"/>
      <w:pPr>
        <w:ind w:left="2520" w:hanging="360"/>
      </w:pPr>
      <w:rPr>
        <w:rFonts w:ascii="Wingdings" w:hAnsi="Wingdings" w:hint="default"/>
      </w:rPr>
    </w:lvl>
    <w:lvl w:ilvl="3" w:tplc="0809000F">
      <w:start w:val="1"/>
      <w:numFmt w:val="bullet"/>
      <w:lvlText w:val=""/>
      <w:lvlJc w:val="left"/>
      <w:pPr>
        <w:ind w:left="3240" w:hanging="360"/>
      </w:pPr>
      <w:rPr>
        <w:rFonts w:ascii="Symbol" w:hAnsi="Symbol" w:hint="default"/>
      </w:rPr>
    </w:lvl>
    <w:lvl w:ilvl="4" w:tplc="08090019">
      <w:start w:val="1"/>
      <w:numFmt w:val="bullet"/>
      <w:lvlText w:val="o"/>
      <w:lvlJc w:val="left"/>
      <w:pPr>
        <w:ind w:left="3960" w:hanging="360"/>
      </w:pPr>
      <w:rPr>
        <w:rFonts w:ascii="Courier New" w:hAnsi="Courier New" w:cs="Courier New" w:hint="default"/>
      </w:rPr>
    </w:lvl>
    <w:lvl w:ilvl="5" w:tplc="0809001B">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5" w15:restartNumberingAfterBreak="0">
    <w:nsid w:val="38A1328F"/>
    <w:multiLevelType w:val="multilevel"/>
    <w:tmpl w:val="38A132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27" w15:restartNumberingAfterBreak="0">
    <w:nsid w:val="3A5463E2"/>
    <w:multiLevelType w:val="hybridMultilevel"/>
    <w:tmpl w:val="3C26E4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B9C7CAC"/>
    <w:multiLevelType w:val="multilevel"/>
    <w:tmpl w:val="3B9C7C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4791D5C"/>
    <w:multiLevelType w:val="multilevel"/>
    <w:tmpl w:val="44791D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F74663D"/>
    <w:multiLevelType w:val="multilevel"/>
    <w:tmpl w:val="4F74663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02A303B"/>
    <w:multiLevelType w:val="multilevel"/>
    <w:tmpl w:val="502A303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2EB4516"/>
    <w:multiLevelType w:val="multilevel"/>
    <w:tmpl w:val="1BF626B6"/>
    <w:lvl w:ilvl="0">
      <w:start w:val="1"/>
      <w:numFmt w:val="decimal"/>
      <w:lvlText w:val="%1"/>
      <w:lvlJc w:val="left"/>
      <w:pPr>
        <w:tabs>
          <w:tab w:val="num" w:pos="432"/>
        </w:tabs>
        <w:ind w:left="432" w:hanging="432"/>
      </w:pPr>
    </w:lvl>
    <w:lvl w:ilvl="1">
      <w:start w:val="1"/>
      <w:numFmt w:val="bullet"/>
      <w:lvlText w:val=""/>
      <w:lvlJc w:val="left"/>
      <w:pPr>
        <w:tabs>
          <w:tab w:val="num" w:pos="576"/>
        </w:tabs>
        <w:ind w:left="576" w:hanging="576"/>
      </w:pPr>
      <w:rPr>
        <w:rFonts w:ascii="Symbol" w:hAnsi="Symbol"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5660690F"/>
    <w:multiLevelType w:val="hybridMultilevel"/>
    <w:tmpl w:val="F35EDDE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0C564A"/>
    <w:multiLevelType w:val="multilevel"/>
    <w:tmpl w:val="5A0C56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E8F5F56"/>
    <w:multiLevelType w:val="multilevel"/>
    <w:tmpl w:val="5E8F5F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B72480C"/>
    <w:multiLevelType w:val="multilevel"/>
    <w:tmpl w:val="6B7248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863A2E"/>
    <w:multiLevelType w:val="hybridMultilevel"/>
    <w:tmpl w:val="9212495C"/>
    <w:name w:val="Outline3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 w15:restartNumberingAfterBreak="0">
    <w:nsid w:val="777D3728"/>
    <w:multiLevelType w:val="multilevel"/>
    <w:tmpl w:val="6040F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BCE53DE"/>
    <w:multiLevelType w:val="hybridMultilevel"/>
    <w:tmpl w:val="64D22A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D921E40"/>
    <w:multiLevelType w:val="multilevel"/>
    <w:tmpl w:val="66727926"/>
    <w:name w:val="Outline2"/>
    <w:lvl w:ilvl="0">
      <w:start w:val="1"/>
      <w:numFmt w:val="decimal"/>
      <w:lvlText w:val="%1"/>
      <w:lvlJc w:val="left"/>
      <w:pPr>
        <w:tabs>
          <w:tab w:val="num" w:pos="1728"/>
        </w:tabs>
        <w:ind w:left="1728" w:hanging="432"/>
      </w:pPr>
    </w:lvl>
    <w:lvl w:ilvl="1">
      <w:start w:val="1"/>
      <w:numFmt w:val="bullet"/>
      <w:lvlText w:val=""/>
      <w:lvlJc w:val="left"/>
      <w:pPr>
        <w:tabs>
          <w:tab w:val="num" w:pos="1872"/>
        </w:tabs>
        <w:ind w:left="1872" w:hanging="576"/>
      </w:pPr>
      <w:rPr>
        <w:rFonts w:ascii="Symbol" w:hAnsi="Symbol" w:hint="default"/>
      </w:rPr>
    </w:lvl>
    <w:lvl w:ilvl="2">
      <w:start w:val="1"/>
      <w:numFmt w:val="decimal"/>
      <w:lvlText w:val="%1.%2.%3"/>
      <w:lvlJc w:val="left"/>
      <w:pPr>
        <w:tabs>
          <w:tab w:val="num" w:pos="2016"/>
        </w:tabs>
        <w:ind w:left="2016" w:hanging="720"/>
      </w:pPr>
    </w:lvl>
    <w:lvl w:ilvl="3">
      <w:start w:val="1"/>
      <w:numFmt w:val="decimal"/>
      <w:lvlText w:val="%1.%2.%3.%4"/>
      <w:lvlJc w:val="left"/>
      <w:pPr>
        <w:tabs>
          <w:tab w:val="num" w:pos="2160"/>
        </w:tabs>
        <w:ind w:left="2160" w:hanging="864"/>
      </w:pPr>
    </w:lvl>
    <w:lvl w:ilvl="4">
      <w:start w:val="1"/>
      <w:numFmt w:val="decimal"/>
      <w:lvlText w:val="%1.%2.%3.%4.%5"/>
      <w:lvlJc w:val="left"/>
      <w:pPr>
        <w:tabs>
          <w:tab w:val="num" w:pos="2304"/>
        </w:tabs>
        <w:ind w:left="2304" w:hanging="1008"/>
      </w:pPr>
    </w:lvl>
    <w:lvl w:ilvl="5">
      <w:start w:val="1"/>
      <w:numFmt w:val="decimal"/>
      <w:lvlText w:val="%1.%2.%3.%4.%5.%6"/>
      <w:lvlJc w:val="left"/>
      <w:pPr>
        <w:tabs>
          <w:tab w:val="num" w:pos="2448"/>
        </w:tabs>
        <w:ind w:left="2448" w:hanging="1152"/>
      </w:pPr>
    </w:lvl>
    <w:lvl w:ilvl="6">
      <w:start w:val="1"/>
      <w:numFmt w:val="decimal"/>
      <w:lvlText w:val="%1.%2.%3.%4.%5.%6.%7"/>
      <w:lvlJc w:val="left"/>
      <w:pPr>
        <w:tabs>
          <w:tab w:val="num" w:pos="2592"/>
        </w:tabs>
        <w:ind w:left="2592" w:hanging="1296"/>
      </w:pPr>
    </w:lvl>
    <w:lvl w:ilvl="7">
      <w:start w:val="1"/>
      <w:numFmt w:val="decimal"/>
      <w:lvlText w:val="%1.%2.%3.%4.%5.%6.%7.%8"/>
      <w:lvlJc w:val="left"/>
      <w:pPr>
        <w:tabs>
          <w:tab w:val="num" w:pos="2736"/>
        </w:tabs>
        <w:ind w:left="2736" w:hanging="1440"/>
      </w:pPr>
    </w:lvl>
    <w:lvl w:ilvl="8">
      <w:start w:val="1"/>
      <w:numFmt w:val="decimal"/>
      <w:lvlText w:val="%1.%2.%3.%4.%5.%6.%7.%8.%9"/>
      <w:lvlJc w:val="left"/>
      <w:pPr>
        <w:tabs>
          <w:tab w:val="num" w:pos="2880"/>
        </w:tabs>
        <w:ind w:left="2880" w:hanging="1584"/>
      </w:pPr>
    </w:lvl>
  </w:abstractNum>
  <w:abstractNum w:abstractNumId="41" w15:restartNumberingAfterBreak="0">
    <w:nsid w:val="7D9508FC"/>
    <w:multiLevelType w:val="hybridMultilevel"/>
    <w:tmpl w:val="98C668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391736877">
    <w:abstractNumId w:val="0"/>
  </w:num>
  <w:num w:numId="2" w16cid:durableId="707805479">
    <w:abstractNumId w:val="20"/>
  </w:num>
  <w:num w:numId="3" w16cid:durableId="1806966965">
    <w:abstractNumId w:val="33"/>
  </w:num>
  <w:num w:numId="4" w16cid:durableId="1193151786">
    <w:abstractNumId w:val="24"/>
  </w:num>
  <w:num w:numId="5" w16cid:durableId="450898395">
    <w:abstractNumId w:val="26"/>
  </w:num>
  <w:num w:numId="6" w16cid:durableId="1334184166">
    <w:abstractNumId w:val="0"/>
  </w:num>
  <w:num w:numId="7" w16cid:durableId="560799114">
    <w:abstractNumId w:val="0"/>
  </w:num>
  <w:num w:numId="8" w16cid:durableId="387076918">
    <w:abstractNumId w:val="0"/>
  </w:num>
  <w:num w:numId="9" w16cid:durableId="2009747853">
    <w:abstractNumId w:val="0"/>
  </w:num>
  <w:num w:numId="10" w16cid:durableId="518811002">
    <w:abstractNumId w:val="0"/>
  </w:num>
  <w:num w:numId="11" w16cid:durableId="27418625">
    <w:abstractNumId w:val="0"/>
  </w:num>
  <w:num w:numId="12" w16cid:durableId="1963732262">
    <w:abstractNumId w:val="0"/>
  </w:num>
  <w:num w:numId="13" w16cid:durableId="1008747893">
    <w:abstractNumId w:val="15"/>
  </w:num>
  <w:num w:numId="14" w16cid:durableId="1619334561">
    <w:abstractNumId w:val="38"/>
  </w:num>
  <w:num w:numId="15" w16cid:durableId="232784872">
    <w:abstractNumId w:val="12"/>
  </w:num>
  <w:num w:numId="16" w16cid:durableId="1167592694">
    <w:abstractNumId w:val="21"/>
  </w:num>
  <w:num w:numId="17" w16cid:durableId="823937907">
    <w:abstractNumId w:val="0"/>
  </w:num>
  <w:num w:numId="18" w16cid:durableId="653527269">
    <w:abstractNumId w:val="0"/>
  </w:num>
  <w:num w:numId="19" w16cid:durableId="1699115303">
    <w:abstractNumId w:val="39"/>
  </w:num>
  <w:num w:numId="20" w16cid:durableId="542837361">
    <w:abstractNumId w:val="0"/>
  </w:num>
  <w:num w:numId="21" w16cid:durableId="1118841827">
    <w:abstractNumId w:val="13"/>
  </w:num>
  <w:num w:numId="22" w16cid:durableId="1410813282">
    <w:abstractNumId w:val="22"/>
  </w:num>
  <w:num w:numId="23" w16cid:durableId="1725249485">
    <w:abstractNumId w:val="16"/>
  </w:num>
  <w:num w:numId="24" w16cid:durableId="590626518">
    <w:abstractNumId w:val="34"/>
  </w:num>
  <w:num w:numId="25" w16cid:durableId="2174412">
    <w:abstractNumId w:val="36"/>
  </w:num>
  <w:num w:numId="26" w16cid:durableId="1267811863">
    <w:abstractNumId w:val="35"/>
  </w:num>
  <w:num w:numId="27" w16cid:durableId="213471125">
    <w:abstractNumId w:val="31"/>
  </w:num>
  <w:num w:numId="28" w16cid:durableId="911894792">
    <w:abstractNumId w:val="25"/>
  </w:num>
  <w:num w:numId="29" w16cid:durableId="2019042985">
    <w:abstractNumId w:val="29"/>
  </w:num>
  <w:num w:numId="30" w16cid:durableId="1264608109">
    <w:abstractNumId w:val="28"/>
  </w:num>
  <w:num w:numId="31" w16cid:durableId="816453052">
    <w:abstractNumId w:val="30"/>
  </w:num>
  <w:num w:numId="32" w16cid:durableId="1770932238">
    <w:abstractNumId w:val="14"/>
  </w:num>
  <w:num w:numId="33" w16cid:durableId="610867178">
    <w:abstractNumId w:val="27"/>
  </w:num>
  <w:num w:numId="34" w16cid:durableId="1390226863">
    <w:abstractNumId w:val="18"/>
  </w:num>
  <w:num w:numId="35" w16cid:durableId="1091240081">
    <w:abstractNumId w:val="19"/>
  </w:num>
  <w:num w:numId="36" w16cid:durableId="348676355">
    <w:abstractNumId w:val="0"/>
  </w:num>
  <w:num w:numId="37" w16cid:durableId="2115977401">
    <w:abstractNumId w:val="0"/>
  </w:num>
  <w:num w:numId="38" w16cid:durableId="143663229">
    <w:abstractNumId w:val="0"/>
  </w:num>
  <w:num w:numId="39" w16cid:durableId="2013335462">
    <w:abstractNumId w:val="0"/>
  </w:num>
  <w:num w:numId="40" w16cid:durableId="55706300">
    <w:abstractNumId w:val="32"/>
  </w:num>
  <w:num w:numId="41" w16cid:durableId="597492202">
    <w:abstractNumId w:val="11"/>
  </w:num>
  <w:num w:numId="42" w16cid:durableId="1572428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8626620">
    <w:abstractNumId w:val="17"/>
  </w:num>
  <w:num w:numId="44" w16cid:durableId="471018205">
    <w:abstractNumId w:val="0"/>
  </w:num>
  <w:num w:numId="45" w16cid:durableId="786847802">
    <w:abstractNumId w:val="4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B53"/>
    <w:rsid w:val="0000432F"/>
    <w:rsid w:val="000063A9"/>
    <w:rsid w:val="00011A80"/>
    <w:rsid w:val="00014276"/>
    <w:rsid w:val="00014AA2"/>
    <w:rsid w:val="000169FF"/>
    <w:rsid w:val="00020474"/>
    <w:rsid w:val="00023682"/>
    <w:rsid w:val="000253F4"/>
    <w:rsid w:val="000278C3"/>
    <w:rsid w:val="00027AA8"/>
    <w:rsid w:val="00030551"/>
    <w:rsid w:val="00030672"/>
    <w:rsid w:val="0003121B"/>
    <w:rsid w:val="00032A61"/>
    <w:rsid w:val="00033162"/>
    <w:rsid w:val="0003531F"/>
    <w:rsid w:val="0004026A"/>
    <w:rsid w:val="000429E3"/>
    <w:rsid w:val="000444D0"/>
    <w:rsid w:val="000456D8"/>
    <w:rsid w:val="00046195"/>
    <w:rsid w:val="00046D38"/>
    <w:rsid w:val="00047DFC"/>
    <w:rsid w:val="0005043B"/>
    <w:rsid w:val="0005094D"/>
    <w:rsid w:val="00054176"/>
    <w:rsid w:val="000546DA"/>
    <w:rsid w:val="00054FBB"/>
    <w:rsid w:val="00055845"/>
    <w:rsid w:val="00060E8D"/>
    <w:rsid w:val="00064F3E"/>
    <w:rsid w:val="000654AB"/>
    <w:rsid w:val="00065EC0"/>
    <w:rsid w:val="00066DAB"/>
    <w:rsid w:val="000706FE"/>
    <w:rsid w:val="00071C5E"/>
    <w:rsid w:val="00074797"/>
    <w:rsid w:val="0007518C"/>
    <w:rsid w:val="00083164"/>
    <w:rsid w:val="00085C2C"/>
    <w:rsid w:val="00091E85"/>
    <w:rsid w:val="0009222B"/>
    <w:rsid w:val="000A1AA8"/>
    <w:rsid w:val="000A7BEB"/>
    <w:rsid w:val="000B1776"/>
    <w:rsid w:val="000B6032"/>
    <w:rsid w:val="000B6735"/>
    <w:rsid w:val="000B7BC7"/>
    <w:rsid w:val="000C4CF0"/>
    <w:rsid w:val="000C5D35"/>
    <w:rsid w:val="000C6282"/>
    <w:rsid w:val="000C658B"/>
    <w:rsid w:val="000C7D4C"/>
    <w:rsid w:val="000D1191"/>
    <w:rsid w:val="000D2DF4"/>
    <w:rsid w:val="000E14E1"/>
    <w:rsid w:val="000E16E0"/>
    <w:rsid w:val="000E4C68"/>
    <w:rsid w:val="000E799F"/>
    <w:rsid w:val="000E7C28"/>
    <w:rsid w:val="000F0EB2"/>
    <w:rsid w:val="000F1628"/>
    <w:rsid w:val="000F305C"/>
    <w:rsid w:val="000F4E48"/>
    <w:rsid w:val="000F5789"/>
    <w:rsid w:val="000F5E46"/>
    <w:rsid w:val="000F6E42"/>
    <w:rsid w:val="0010109C"/>
    <w:rsid w:val="00103137"/>
    <w:rsid w:val="001105AB"/>
    <w:rsid w:val="00113668"/>
    <w:rsid w:val="00122D16"/>
    <w:rsid w:val="001253C0"/>
    <w:rsid w:val="00126A2D"/>
    <w:rsid w:val="001346CD"/>
    <w:rsid w:val="00134E9F"/>
    <w:rsid w:val="00135A9F"/>
    <w:rsid w:val="00137AF6"/>
    <w:rsid w:val="00141D4C"/>
    <w:rsid w:val="00143460"/>
    <w:rsid w:val="00146563"/>
    <w:rsid w:val="00146718"/>
    <w:rsid w:val="00146945"/>
    <w:rsid w:val="00151C25"/>
    <w:rsid w:val="0015250E"/>
    <w:rsid w:val="0015454F"/>
    <w:rsid w:val="00157BC8"/>
    <w:rsid w:val="00162F0C"/>
    <w:rsid w:val="00162F80"/>
    <w:rsid w:val="00170538"/>
    <w:rsid w:val="0017054D"/>
    <w:rsid w:val="00174807"/>
    <w:rsid w:val="00175464"/>
    <w:rsid w:val="00181577"/>
    <w:rsid w:val="00182A51"/>
    <w:rsid w:val="001841BB"/>
    <w:rsid w:val="001846FF"/>
    <w:rsid w:val="001853F1"/>
    <w:rsid w:val="00186752"/>
    <w:rsid w:val="001915F0"/>
    <w:rsid w:val="00192316"/>
    <w:rsid w:val="00193BD3"/>
    <w:rsid w:val="00197D36"/>
    <w:rsid w:val="001A4BE8"/>
    <w:rsid w:val="001A6598"/>
    <w:rsid w:val="001A70E7"/>
    <w:rsid w:val="001B2636"/>
    <w:rsid w:val="001B2C7D"/>
    <w:rsid w:val="001B3BED"/>
    <w:rsid w:val="001B6460"/>
    <w:rsid w:val="001C05CC"/>
    <w:rsid w:val="001C05EB"/>
    <w:rsid w:val="001C0F2E"/>
    <w:rsid w:val="001C14F8"/>
    <w:rsid w:val="001D19B1"/>
    <w:rsid w:val="001E0F67"/>
    <w:rsid w:val="001E4CFA"/>
    <w:rsid w:val="001E5D11"/>
    <w:rsid w:val="001E5FE4"/>
    <w:rsid w:val="001F028D"/>
    <w:rsid w:val="001F1A92"/>
    <w:rsid w:val="001F3EB2"/>
    <w:rsid w:val="001F5501"/>
    <w:rsid w:val="002018C1"/>
    <w:rsid w:val="00201ABE"/>
    <w:rsid w:val="00203D01"/>
    <w:rsid w:val="00203F49"/>
    <w:rsid w:val="00205536"/>
    <w:rsid w:val="0020739E"/>
    <w:rsid w:val="0021002C"/>
    <w:rsid w:val="00210B0F"/>
    <w:rsid w:val="00211D2A"/>
    <w:rsid w:val="0021231A"/>
    <w:rsid w:val="00215869"/>
    <w:rsid w:val="002159B5"/>
    <w:rsid w:val="00215B24"/>
    <w:rsid w:val="002168B5"/>
    <w:rsid w:val="00217104"/>
    <w:rsid w:val="0022108D"/>
    <w:rsid w:val="00221B72"/>
    <w:rsid w:val="00221CFB"/>
    <w:rsid w:val="00222002"/>
    <w:rsid w:val="00233881"/>
    <w:rsid w:val="002419A5"/>
    <w:rsid w:val="00242548"/>
    <w:rsid w:val="00244B08"/>
    <w:rsid w:val="00257649"/>
    <w:rsid w:val="00260436"/>
    <w:rsid w:val="00260F10"/>
    <w:rsid w:val="00262B5D"/>
    <w:rsid w:val="00263F8D"/>
    <w:rsid w:val="00265990"/>
    <w:rsid w:val="00270A6D"/>
    <w:rsid w:val="00270EA3"/>
    <w:rsid w:val="00271C03"/>
    <w:rsid w:val="00275E1E"/>
    <w:rsid w:val="002772D2"/>
    <w:rsid w:val="002814A6"/>
    <w:rsid w:val="0028229F"/>
    <w:rsid w:val="002827BD"/>
    <w:rsid w:val="00282A0D"/>
    <w:rsid w:val="002861FE"/>
    <w:rsid w:val="0029424E"/>
    <w:rsid w:val="00294899"/>
    <w:rsid w:val="00297559"/>
    <w:rsid w:val="002976EA"/>
    <w:rsid w:val="002A24BE"/>
    <w:rsid w:val="002A43FE"/>
    <w:rsid w:val="002A5118"/>
    <w:rsid w:val="002A6B9B"/>
    <w:rsid w:val="002A7569"/>
    <w:rsid w:val="002A79CD"/>
    <w:rsid w:val="002B5E7B"/>
    <w:rsid w:val="002B6F9E"/>
    <w:rsid w:val="002C0182"/>
    <w:rsid w:val="002C0F44"/>
    <w:rsid w:val="002C3D41"/>
    <w:rsid w:val="002C4C11"/>
    <w:rsid w:val="002C5AB6"/>
    <w:rsid w:val="002D3B26"/>
    <w:rsid w:val="002D7577"/>
    <w:rsid w:val="002E3CD7"/>
    <w:rsid w:val="002E5AE1"/>
    <w:rsid w:val="002E5CAE"/>
    <w:rsid w:val="002F1333"/>
    <w:rsid w:val="002F3BF0"/>
    <w:rsid w:val="00302E92"/>
    <w:rsid w:val="00303110"/>
    <w:rsid w:val="00303EC5"/>
    <w:rsid w:val="003046B5"/>
    <w:rsid w:val="00305BAE"/>
    <w:rsid w:val="0031012A"/>
    <w:rsid w:val="00313484"/>
    <w:rsid w:val="0031441D"/>
    <w:rsid w:val="00314AE5"/>
    <w:rsid w:val="003179D4"/>
    <w:rsid w:val="00322F38"/>
    <w:rsid w:val="00326942"/>
    <w:rsid w:val="0033623E"/>
    <w:rsid w:val="00336E84"/>
    <w:rsid w:val="003405D8"/>
    <w:rsid w:val="00343120"/>
    <w:rsid w:val="0034712F"/>
    <w:rsid w:val="00352174"/>
    <w:rsid w:val="003534F1"/>
    <w:rsid w:val="00362148"/>
    <w:rsid w:val="003657BB"/>
    <w:rsid w:val="00365C36"/>
    <w:rsid w:val="0036633D"/>
    <w:rsid w:val="003704E3"/>
    <w:rsid w:val="00371246"/>
    <w:rsid w:val="003717C7"/>
    <w:rsid w:val="003718A2"/>
    <w:rsid w:val="003746F5"/>
    <w:rsid w:val="00374F4D"/>
    <w:rsid w:val="00382698"/>
    <w:rsid w:val="00385B25"/>
    <w:rsid w:val="00387F2C"/>
    <w:rsid w:val="0039756C"/>
    <w:rsid w:val="00397D0A"/>
    <w:rsid w:val="003A0DA1"/>
    <w:rsid w:val="003A1887"/>
    <w:rsid w:val="003A28A6"/>
    <w:rsid w:val="003A4CDB"/>
    <w:rsid w:val="003A5558"/>
    <w:rsid w:val="003B15D2"/>
    <w:rsid w:val="003B25EC"/>
    <w:rsid w:val="003B29C6"/>
    <w:rsid w:val="003B6F8D"/>
    <w:rsid w:val="003B7C17"/>
    <w:rsid w:val="003C68C1"/>
    <w:rsid w:val="003C6ECC"/>
    <w:rsid w:val="003D2CBC"/>
    <w:rsid w:val="003D4081"/>
    <w:rsid w:val="003D4ECA"/>
    <w:rsid w:val="003D706A"/>
    <w:rsid w:val="003E0A9B"/>
    <w:rsid w:val="003E1EDD"/>
    <w:rsid w:val="003E65A8"/>
    <w:rsid w:val="003E714C"/>
    <w:rsid w:val="003F0527"/>
    <w:rsid w:val="003F2D00"/>
    <w:rsid w:val="003F3DF4"/>
    <w:rsid w:val="003F61B7"/>
    <w:rsid w:val="003F7AEF"/>
    <w:rsid w:val="00402601"/>
    <w:rsid w:val="00403F9E"/>
    <w:rsid w:val="00406353"/>
    <w:rsid w:val="00406527"/>
    <w:rsid w:val="00406DC3"/>
    <w:rsid w:val="004071B4"/>
    <w:rsid w:val="00415295"/>
    <w:rsid w:val="004168D4"/>
    <w:rsid w:val="00416A71"/>
    <w:rsid w:val="00417C2D"/>
    <w:rsid w:val="004249D3"/>
    <w:rsid w:val="00427C4E"/>
    <w:rsid w:val="00431FAB"/>
    <w:rsid w:val="00433C86"/>
    <w:rsid w:val="00440086"/>
    <w:rsid w:val="0044034B"/>
    <w:rsid w:val="00443191"/>
    <w:rsid w:val="0044352A"/>
    <w:rsid w:val="0044432F"/>
    <w:rsid w:val="00445859"/>
    <w:rsid w:val="004502B8"/>
    <w:rsid w:val="00452F8A"/>
    <w:rsid w:val="00454E24"/>
    <w:rsid w:val="004550AF"/>
    <w:rsid w:val="004564A9"/>
    <w:rsid w:val="00457F33"/>
    <w:rsid w:val="0046057F"/>
    <w:rsid w:val="00462A24"/>
    <w:rsid w:val="00463EC0"/>
    <w:rsid w:val="004643BE"/>
    <w:rsid w:val="004677B0"/>
    <w:rsid w:val="00470DC9"/>
    <w:rsid w:val="00472726"/>
    <w:rsid w:val="0047459C"/>
    <w:rsid w:val="004748FB"/>
    <w:rsid w:val="00475A14"/>
    <w:rsid w:val="00475D9D"/>
    <w:rsid w:val="0047722B"/>
    <w:rsid w:val="00480B9F"/>
    <w:rsid w:val="00482E3F"/>
    <w:rsid w:val="004873AA"/>
    <w:rsid w:val="00490FA1"/>
    <w:rsid w:val="004967D5"/>
    <w:rsid w:val="00496A27"/>
    <w:rsid w:val="004A6754"/>
    <w:rsid w:val="004B1B89"/>
    <w:rsid w:val="004B2F02"/>
    <w:rsid w:val="004B4F7E"/>
    <w:rsid w:val="004B79EA"/>
    <w:rsid w:val="004C1A9E"/>
    <w:rsid w:val="004C27FD"/>
    <w:rsid w:val="004C5BAB"/>
    <w:rsid w:val="004C6712"/>
    <w:rsid w:val="004C7BAF"/>
    <w:rsid w:val="004D007C"/>
    <w:rsid w:val="004D1075"/>
    <w:rsid w:val="004D2FA9"/>
    <w:rsid w:val="004E130A"/>
    <w:rsid w:val="004E2B16"/>
    <w:rsid w:val="004F74C2"/>
    <w:rsid w:val="004F7703"/>
    <w:rsid w:val="0050050A"/>
    <w:rsid w:val="00501408"/>
    <w:rsid w:val="005036FC"/>
    <w:rsid w:val="00505A07"/>
    <w:rsid w:val="00507BD3"/>
    <w:rsid w:val="00516434"/>
    <w:rsid w:val="0051723B"/>
    <w:rsid w:val="00521960"/>
    <w:rsid w:val="00522AF4"/>
    <w:rsid w:val="00522E55"/>
    <w:rsid w:val="0052755D"/>
    <w:rsid w:val="00537BBA"/>
    <w:rsid w:val="00540423"/>
    <w:rsid w:val="00541AFA"/>
    <w:rsid w:val="005429A4"/>
    <w:rsid w:val="0054356A"/>
    <w:rsid w:val="00544549"/>
    <w:rsid w:val="005453C7"/>
    <w:rsid w:val="00551143"/>
    <w:rsid w:val="0055222D"/>
    <w:rsid w:val="005540CA"/>
    <w:rsid w:val="0055611F"/>
    <w:rsid w:val="00557372"/>
    <w:rsid w:val="00557C5C"/>
    <w:rsid w:val="0056252F"/>
    <w:rsid w:val="005723C0"/>
    <w:rsid w:val="00572637"/>
    <w:rsid w:val="005747C3"/>
    <w:rsid w:val="00574BBF"/>
    <w:rsid w:val="00574D0C"/>
    <w:rsid w:val="00575C41"/>
    <w:rsid w:val="00577E1C"/>
    <w:rsid w:val="00580C52"/>
    <w:rsid w:val="00590D8C"/>
    <w:rsid w:val="00592469"/>
    <w:rsid w:val="005930A1"/>
    <w:rsid w:val="005933F8"/>
    <w:rsid w:val="00595B0F"/>
    <w:rsid w:val="00595B9E"/>
    <w:rsid w:val="00595BA7"/>
    <w:rsid w:val="005965D6"/>
    <w:rsid w:val="00596772"/>
    <w:rsid w:val="005A3215"/>
    <w:rsid w:val="005A6C50"/>
    <w:rsid w:val="005A7392"/>
    <w:rsid w:val="005B077A"/>
    <w:rsid w:val="005B0890"/>
    <w:rsid w:val="005B0D82"/>
    <w:rsid w:val="005B228B"/>
    <w:rsid w:val="005B47EA"/>
    <w:rsid w:val="005B5AB4"/>
    <w:rsid w:val="005B6304"/>
    <w:rsid w:val="005B7F25"/>
    <w:rsid w:val="005C0B00"/>
    <w:rsid w:val="005C399D"/>
    <w:rsid w:val="005C4471"/>
    <w:rsid w:val="005C4891"/>
    <w:rsid w:val="005D1A5B"/>
    <w:rsid w:val="005D30B0"/>
    <w:rsid w:val="005D4961"/>
    <w:rsid w:val="005D6467"/>
    <w:rsid w:val="005D6FAC"/>
    <w:rsid w:val="005E2053"/>
    <w:rsid w:val="005E4579"/>
    <w:rsid w:val="005E5093"/>
    <w:rsid w:val="005E562A"/>
    <w:rsid w:val="005E5B03"/>
    <w:rsid w:val="005F179F"/>
    <w:rsid w:val="005F2B58"/>
    <w:rsid w:val="005F3683"/>
    <w:rsid w:val="005F5CBD"/>
    <w:rsid w:val="00601070"/>
    <w:rsid w:val="00601534"/>
    <w:rsid w:val="00601902"/>
    <w:rsid w:val="00603D4F"/>
    <w:rsid w:val="00606C7F"/>
    <w:rsid w:val="006075B7"/>
    <w:rsid w:val="006107DB"/>
    <w:rsid w:val="00610FB6"/>
    <w:rsid w:val="00611F92"/>
    <w:rsid w:val="00620DEF"/>
    <w:rsid w:val="00622410"/>
    <w:rsid w:val="0062580B"/>
    <w:rsid w:val="00627110"/>
    <w:rsid w:val="00627D28"/>
    <w:rsid w:val="0063031C"/>
    <w:rsid w:val="00630F3B"/>
    <w:rsid w:val="00641EAC"/>
    <w:rsid w:val="00643152"/>
    <w:rsid w:val="00646D9B"/>
    <w:rsid w:val="006516AE"/>
    <w:rsid w:val="006528A2"/>
    <w:rsid w:val="00654661"/>
    <w:rsid w:val="00655E56"/>
    <w:rsid w:val="00656848"/>
    <w:rsid w:val="00660A7D"/>
    <w:rsid w:val="00660DD0"/>
    <w:rsid w:val="0066154C"/>
    <w:rsid w:val="00662685"/>
    <w:rsid w:val="00662EB7"/>
    <w:rsid w:val="00662EDA"/>
    <w:rsid w:val="00663953"/>
    <w:rsid w:val="006652B4"/>
    <w:rsid w:val="00665782"/>
    <w:rsid w:val="00665ADA"/>
    <w:rsid w:val="006672E2"/>
    <w:rsid w:val="00670B54"/>
    <w:rsid w:val="006713F7"/>
    <w:rsid w:val="00671BB6"/>
    <w:rsid w:val="00673C56"/>
    <w:rsid w:val="006743BE"/>
    <w:rsid w:val="00677722"/>
    <w:rsid w:val="00680077"/>
    <w:rsid w:val="00681B72"/>
    <w:rsid w:val="0068220B"/>
    <w:rsid w:val="0068728D"/>
    <w:rsid w:val="00693464"/>
    <w:rsid w:val="00695766"/>
    <w:rsid w:val="006A08B3"/>
    <w:rsid w:val="006A3511"/>
    <w:rsid w:val="006A5C40"/>
    <w:rsid w:val="006B16B7"/>
    <w:rsid w:val="006B3698"/>
    <w:rsid w:val="006C0AE2"/>
    <w:rsid w:val="006C1DFA"/>
    <w:rsid w:val="006C540F"/>
    <w:rsid w:val="006C629D"/>
    <w:rsid w:val="006C640B"/>
    <w:rsid w:val="006D1BD4"/>
    <w:rsid w:val="006D280C"/>
    <w:rsid w:val="006D5F5E"/>
    <w:rsid w:val="006E10EF"/>
    <w:rsid w:val="006E1C86"/>
    <w:rsid w:val="006E40BA"/>
    <w:rsid w:val="006E43B3"/>
    <w:rsid w:val="006E5EB0"/>
    <w:rsid w:val="006E71E8"/>
    <w:rsid w:val="006E7A6A"/>
    <w:rsid w:val="006F0361"/>
    <w:rsid w:val="006F0506"/>
    <w:rsid w:val="006F4A2D"/>
    <w:rsid w:val="0070399D"/>
    <w:rsid w:val="007043A1"/>
    <w:rsid w:val="007049D5"/>
    <w:rsid w:val="00705DA7"/>
    <w:rsid w:val="00706630"/>
    <w:rsid w:val="0070685C"/>
    <w:rsid w:val="00706EA0"/>
    <w:rsid w:val="0070750C"/>
    <w:rsid w:val="00710858"/>
    <w:rsid w:val="00713CFF"/>
    <w:rsid w:val="00720F6B"/>
    <w:rsid w:val="00723065"/>
    <w:rsid w:val="00726E80"/>
    <w:rsid w:val="00730B2E"/>
    <w:rsid w:val="00731104"/>
    <w:rsid w:val="007322E5"/>
    <w:rsid w:val="00732C54"/>
    <w:rsid w:val="00737648"/>
    <w:rsid w:val="00742D50"/>
    <w:rsid w:val="007447E2"/>
    <w:rsid w:val="00744F0B"/>
    <w:rsid w:val="00745C0B"/>
    <w:rsid w:val="00745ED2"/>
    <w:rsid w:val="00746EE7"/>
    <w:rsid w:val="0074795B"/>
    <w:rsid w:val="00747AA1"/>
    <w:rsid w:val="007505BB"/>
    <w:rsid w:val="00750F43"/>
    <w:rsid w:val="00751A16"/>
    <w:rsid w:val="007560AA"/>
    <w:rsid w:val="007566C3"/>
    <w:rsid w:val="00760342"/>
    <w:rsid w:val="00761B99"/>
    <w:rsid w:val="00764B0E"/>
    <w:rsid w:val="0076561E"/>
    <w:rsid w:val="0077133A"/>
    <w:rsid w:val="00771D99"/>
    <w:rsid w:val="00772572"/>
    <w:rsid w:val="00774867"/>
    <w:rsid w:val="00776082"/>
    <w:rsid w:val="007804A2"/>
    <w:rsid w:val="00780F6B"/>
    <w:rsid w:val="00787711"/>
    <w:rsid w:val="00787D9E"/>
    <w:rsid w:val="007936F4"/>
    <w:rsid w:val="00793874"/>
    <w:rsid w:val="007938AD"/>
    <w:rsid w:val="007965FE"/>
    <w:rsid w:val="00797634"/>
    <w:rsid w:val="007A3B6A"/>
    <w:rsid w:val="007B03A3"/>
    <w:rsid w:val="007B3067"/>
    <w:rsid w:val="007B32B0"/>
    <w:rsid w:val="007B5D6C"/>
    <w:rsid w:val="007B6934"/>
    <w:rsid w:val="007B6EE6"/>
    <w:rsid w:val="007B7C1F"/>
    <w:rsid w:val="007C0B0A"/>
    <w:rsid w:val="007C351D"/>
    <w:rsid w:val="007C5262"/>
    <w:rsid w:val="007C610C"/>
    <w:rsid w:val="007C63F9"/>
    <w:rsid w:val="007C7218"/>
    <w:rsid w:val="007D66E6"/>
    <w:rsid w:val="007E16AD"/>
    <w:rsid w:val="007E209B"/>
    <w:rsid w:val="007E23BD"/>
    <w:rsid w:val="007E3110"/>
    <w:rsid w:val="007E496D"/>
    <w:rsid w:val="007E7F09"/>
    <w:rsid w:val="007F046B"/>
    <w:rsid w:val="007F2574"/>
    <w:rsid w:val="007F2AD9"/>
    <w:rsid w:val="007F4D74"/>
    <w:rsid w:val="007F7F4A"/>
    <w:rsid w:val="008015B3"/>
    <w:rsid w:val="0080426E"/>
    <w:rsid w:val="0080596E"/>
    <w:rsid w:val="00806CA2"/>
    <w:rsid w:val="00811617"/>
    <w:rsid w:val="00813FC1"/>
    <w:rsid w:val="0081563B"/>
    <w:rsid w:val="00820CB0"/>
    <w:rsid w:val="00820FC6"/>
    <w:rsid w:val="008224C4"/>
    <w:rsid w:val="00825E1D"/>
    <w:rsid w:val="00826ABA"/>
    <w:rsid w:val="00830BE3"/>
    <w:rsid w:val="0083182F"/>
    <w:rsid w:val="0083391D"/>
    <w:rsid w:val="00834332"/>
    <w:rsid w:val="00835CCB"/>
    <w:rsid w:val="008361D3"/>
    <w:rsid w:val="00841793"/>
    <w:rsid w:val="008420D1"/>
    <w:rsid w:val="008441DC"/>
    <w:rsid w:val="008456AE"/>
    <w:rsid w:val="00847A71"/>
    <w:rsid w:val="0085098F"/>
    <w:rsid w:val="008522B9"/>
    <w:rsid w:val="008545ED"/>
    <w:rsid w:val="00856812"/>
    <w:rsid w:val="00860285"/>
    <w:rsid w:val="00860CD7"/>
    <w:rsid w:val="00862BF4"/>
    <w:rsid w:val="00865B71"/>
    <w:rsid w:val="008678C2"/>
    <w:rsid w:val="008720D3"/>
    <w:rsid w:val="00875DA5"/>
    <w:rsid w:val="00875F16"/>
    <w:rsid w:val="00876910"/>
    <w:rsid w:val="00876A8F"/>
    <w:rsid w:val="00877A31"/>
    <w:rsid w:val="00883006"/>
    <w:rsid w:val="008851F1"/>
    <w:rsid w:val="00885EC5"/>
    <w:rsid w:val="008902C3"/>
    <w:rsid w:val="00892F9A"/>
    <w:rsid w:val="008941E0"/>
    <w:rsid w:val="008952F9"/>
    <w:rsid w:val="008954A5"/>
    <w:rsid w:val="008A00BA"/>
    <w:rsid w:val="008A0265"/>
    <w:rsid w:val="008A06C6"/>
    <w:rsid w:val="008A2144"/>
    <w:rsid w:val="008A30FD"/>
    <w:rsid w:val="008A4150"/>
    <w:rsid w:val="008A492F"/>
    <w:rsid w:val="008B02F7"/>
    <w:rsid w:val="008B3C75"/>
    <w:rsid w:val="008B51F7"/>
    <w:rsid w:val="008B6E74"/>
    <w:rsid w:val="008C146F"/>
    <w:rsid w:val="008C1D0C"/>
    <w:rsid w:val="008C4C7A"/>
    <w:rsid w:val="008D03D8"/>
    <w:rsid w:val="008D31B1"/>
    <w:rsid w:val="008D3DB5"/>
    <w:rsid w:val="008D48AB"/>
    <w:rsid w:val="008D610B"/>
    <w:rsid w:val="008D796F"/>
    <w:rsid w:val="008D7AC7"/>
    <w:rsid w:val="008E5AB6"/>
    <w:rsid w:val="008E60F2"/>
    <w:rsid w:val="008E6E70"/>
    <w:rsid w:val="008F114F"/>
    <w:rsid w:val="008F7EAC"/>
    <w:rsid w:val="00902A67"/>
    <w:rsid w:val="0090582D"/>
    <w:rsid w:val="00907EDC"/>
    <w:rsid w:val="00912DC8"/>
    <w:rsid w:val="00915601"/>
    <w:rsid w:val="009162E8"/>
    <w:rsid w:val="00917CEE"/>
    <w:rsid w:val="009204BA"/>
    <w:rsid w:val="00920688"/>
    <w:rsid w:val="00925DF0"/>
    <w:rsid w:val="009349FE"/>
    <w:rsid w:val="00935637"/>
    <w:rsid w:val="009373AD"/>
    <w:rsid w:val="009427DD"/>
    <w:rsid w:val="009447DC"/>
    <w:rsid w:val="0094556B"/>
    <w:rsid w:val="009513A2"/>
    <w:rsid w:val="009552D6"/>
    <w:rsid w:val="009556B4"/>
    <w:rsid w:val="0095621D"/>
    <w:rsid w:val="009646EE"/>
    <w:rsid w:val="009648D2"/>
    <w:rsid w:val="00973967"/>
    <w:rsid w:val="00974633"/>
    <w:rsid w:val="0097521E"/>
    <w:rsid w:val="00975411"/>
    <w:rsid w:val="00983279"/>
    <w:rsid w:val="00983A4F"/>
    <w:rsid w:val="00987FF6"/>
    <w:rsid w:val="00991969"/>
    <w:rsid w:val="009A1EAF"/>
    <w:rsid w:val="009A29BD"/>
    <w:rsid w:val="009A46C8"/>
    <w:rsid w:val="009B09A1"/>
    <w:rsid w:val="009B15B1"/>
    <w:rsid w:val="009B24A7"/>
    <w:rsid w:val="009B3391"/>
    <w:rsid w:val="009B532C"/>
    <w:rsid w:val="009B771D"/>
    <w:rsid w:val="009C1222"/>
    <w:rsid w:val="009C1F75"/>
    <w:rsid w:val="009C29A5"/>
    <w:rsid w:val="009C57E7"/>
    <w:rsid w:val="009C5866"/>
    <w:rsid w:val="009D1EBB"/>
    <w:rsid w:val="009D22DC"/>
    <w:rsid w:val="009D2503"/>
    <w:rsid w:val="009D2FF4"/>
    <w:rsid w:val="009D6062"/>
    <w:rsid w:val="009D6B10"/>
    <w:rsid w:val="009E50F4"/>
    <w:rsid w:val="009E58DF"/>
    <w:rsid w:val="009F0A1B"/>
    <w:rsid w:val="009F10ED"/>
    <w:rsid w:val="009F1E39"/>
    <w:rsid w:val="009F64DC"/>
    <w:rsid w:val="009F730E"/>
    <w:rsid w:val="00A030D8"/>
    <w:rsid w:val="00A047DA"/>
    <w:rsid w:val="00A05435"/>
    <w:rsid w:val="00A06088"/>
    <w:rsid w:val="00A16342"/>
    <w:rsid w:val="00A23A0D"/>
    <w:rsid w:val="00A26511"/>
    <w:rsid w:val="00A278F3"/>
    <w:rsid w:val="00A32E22"/>
    <w:rsid w:val="00A46D0B"/>
    <w:rsid w:val="00A46F92"/>
    <w:rsid w:val="00A503FA"/>
    <w:rsid w:val="00A5173E"/>
    <w:rsid w:val="00A54613"/>
    <w:rsid w:val="00A54684"/>
    <w:rsid w:val="00A54C10"/>
    <w:rsid w:val="00A574B6"/>
    <w:rsid w:val="00A628C6"/>
    <w:rsid w:val="00A630CE"/>
    <w:rsid w:val="00A6626C"/>
    <w:rsid w:val="00A67406"/>
    <w:rsid w:val="00A70C5B"/>
    <w:rsid w:val="00A71982"/>
    <w:rsid w:val="00A739C9"/>
    <w:rsid w:val="00A77338"/>
    <w:rsid w:val="00A80896"/>
    <w:rsid w:val="00A80E7D"/>
    <w:rsid w:val="00A85FB3"/>
    <w:rsid w:val="00A87B41"/>
    <w:rsid w:val="00A94279"/>
    <w:rsid w:val="00A979B4"/>
    <w:rsid w:val="00A97B2E"/>
    <w:rsid w:val="00A97EFF"/>
    <w:rsid w:val="00AA0374"/>
    <w:rsid w:val="00AA4263"/>
    <w:rsid w:val="00AA43E5"/>
    <w:rsid w:val="00AA6373"/>
    <w:rsid w:val="00AB1AAB"/>
    <w:rsid w:val="00AB3909"/>
    <w:rsid w:val="00AB5057"/>
    <w:rsid w:val="00AC1ECC"/>
    <w:rsid w:val="00AC2FA7"/>
    <w:rsid w:val="00AC309A"/>
    <w:rsid w:val="00AD1125"/>
    <w:rsid w:val="00AD442F"/>
    <w:rsid w:val="00AD4D5F"/>
    <w:rsid w:val="00AD6336"/>
    <w:rsid w:val="00AD7C2D"/>
    <w:rsid w:val="00AE01B4"/>
    <w:rsid w:val="00AE11E6"/>
    <w:rsid w:val="00AE2E2F"/>
    <w:rsid w:val="00AE32FF"/>
    <w:rsid w:val="00AE5538"/>
    <w:rsid w:val="00AF01A8"/>
    <w:rsid w:val="00AF0EB8"/>
    <w:rsid w:val="00AF3FBF"/>
    <w:rsid w:val="00AF7586"/>
    <w:rsid w:val="00B01614"/>
    <w:rsid w:val="00B03523"/>
    <w:rsid w:val="00B03AE8"/>
    <w:rsid w:val="00B0650B"/>
    <w:rsid w:val="00B067C0"/>
    <w:rsid w:val="00B06C63"/>
    <w:rsid w:val="00B11473"/>
    <w:rsid w:val="00B20AC5"/>
    <w:rsid w:val="00B215C6"/>
    <w:rsid w:val="00B23094"/>
    <w:rsid w:val="00B33CA4"/>
    <w:rsid w:val="00B37D91"/>
    <w:rsid w:val="00B40C70"/>
    <w:rsid w:val="00B4250F"/>
    <w:rsid w:val="00B42724"/>
    <w:rsid w:val="00B42AA5"/>
    <w:rsid w:val="00B441B2"/>
    <w:rsid w:val="00B46195"/>
    <w:rsid w:val="00B478C3"/>
    <w:rsid w:val="00B50689"/>
    <w:rsid w:val="00B50F3B"/>
    <w:rsid w:val="00B52CE7"/>
    <w:rsid w:val="00B52F66"/>
    <w:rsid w:val="00B649D8"/>
    <w:rsid w:val="00B658D3"/>
    <w:rsid w:val="00B664BF"/>
    <w:rsid w:val="00B716DF"/>
    <w:rsid w:val="00B74BC0"/>
    <w:rsid w:val="00B77D14"/>
    <w:rsid w:val="00B834A2"/>
    <w:rsid w:val="00B86DB6"/>
    <w:rsid w:val="00B928A9"/>
    <w:rsid w:val="00B932D6"/>
    <w:rsid w:val="00B94FF3"/>
    <w:rsid w:val="00B9583F"/>
    <w:rsid w:val="00B96537"/>
    <w:rsid w:val="00BA6F72"/>
    <w:rsid w:val="00BA7BF8"/>
    <w:rsid w:val="00BB1940"/>
    <w:rsid w:val="00BB22CD"/>
    <w:rsid w:val="00BB531F"/>
    <w:rsid w:val="00BB60AD"/>
    <w:rsid w:val="00BB759C"/>
    <w:rsid w:val="00BC2389"/>
    <w:rsid w:val="00BC39F7"/>
    <w:rsid w:val="00BC49EC"/>
    <w:rsid w:val="00BC5D26"/>
    <w:rsid w:val="00BC6F88"/>
    <w:rsid w:val="00BD237E"/>
    <w:rsid w:val="00BD4355"/>
    <w:rsid w:val="00BE17CD"/>
    <w:rsid w:val="00BE5F98"/>
    <w:rsid w:val="00BF2868"/>
    <w:rsid w:val="00BF6366"/>
    <w:rsid w:val="00C00D07"/>
    <w:rsid w:val="00C060C4"/>
    <w:rsid w:val="00C11CF7"/>
    <w:rsid w:val="00C12654"/>
    <w:rsid w:val="00C1284A"/>
    <w:rsid w:val="00C14620"/>
    <w:rsid w:val="00C160AD"/>
    <w:rsid w:val="00C17542"/>
    <w:rsid w:val="00C176B3"/>
    <w:rsid w:val="00C253CF"/>
    <w:rsid w:val="00C26D1C"/>
    <w:rsid w:val="00C320CA"/>
    <w:rsid w:val="00C324CD"/>
    <w:rsid w:val="00C36FC1"/>
    <w:rsid w:val="00C40D81"/>
    <w:rsid w:val="00C45312"/>
    <w:rsid w:val="00C47424"/>
    <w:rsid w:val="00C530C3"/>
    <w:rsid w:val="00C572BB"/>
    <w:rsid w:val="00C6100D"/>
    <w:rsid w:val="00C6195D"/>
    <w:rsid w:val="00C663A3"/>
    <w:rsid w:val="00C66BE7"/>
    <w:rsid w:val="00C72F61"/>
    <w:rsid w:val="00C731D4"/>
    <w:rsid w:val="00C73674"/>
    <w:rsid w:val="00C80319"/>
    <w:rsid w:val="00C832EF"/>
    <w:rsid w:val="00C83FA0"/>
    <w:rsid w:val="00C90F80"/>
    <w:rsid w:val="00C96B6D"/>
    <w:rsid w:val="00CA20A8"/>
    <w:rsid w:val="00CA4550"/>
    <w:rsid w:val="00CA6796"/>
    <w:rsid w:val="00CB0033"/>
    <w:rsid w:val="00CB04E7"/>
    <w:rsid w:val="00CB1486"/>
    <w:rsid w:val="00CB3D84"/>
    <w:rsid w:val="00CB4657"/>
    <w:rsid w:val="00CC00D6"/>
    <w:rsid w:val="00CC0496"/>
    <w:rsid w:val="00CC1296"/>
    <w:rsid w:val="00CC2200"/>
    <w:rsid w:val="00CC29DB"/>
    <w:rsid w:val="00CC78CC"/>
    <w:rsid w:val="00CD0083"/>
    <w:rsid w:val="00CD1583"/>
    <w:rsid w:val="00CD184E"/>
    <w:rsid w:val="00CD45E0"/>
    <w:rsid w:val="00CD73A0"/>
    <w:rsid w:val="00CE272E"/>
    <w:rsid w:val="00CE2CA2"/>
    <w:rsid w:val="00CE5C63"/>
    <w:rsid w:val="00CF129B"/>
    <w:rsid w:val="00D01683"/>
    <w:rsid w:val="00D02368"/>
    <w:rsid w:val="00D038D7"/>
    <w:rsid w:val="00D04930"/>
    <w:rsid w:val="00D04DAA"/>
    <w:rsid w:val="00D06434"/>
    <w:rsid w:val="00D073E7"/>
    <w:rsid w:val="00D1032F"/>
    <w:rsid w:val="00D13F68"/>
    <w:rsid w:val="00D15141"/>
    <w:rsid w:val="00D2032E"/>
    <w:rsid w:val="00D21DC2"/>
    <w:rsid w:val="00D21F10"/>
    <w:rsid w:val="00D2406E"/>
    <w:rsid w:val="00D27648"/>
    <w:rsid w:val="00D32C31"/>
    <w:rsid w:val="00D33A23"/>
    <w:rsid w:val="00D34020"/>
    <w:rsid w:val="00D44F22"/>
    <w:rsid w:val="00D45DAC"/>
    <w:rsid w:val="00D51A2B"/>
    <w:rsid w:val="00D522F3"/>
    <w:rsid w:val="00D531AA"/>
    <w:rsid w:val="00D53529"/>
    <w:rsid w:val="00D540E7"/>
    <w:rsid w:val="00D55495"/>
    <w:rsid w:val="00D57E72"/>
    <w:rsid w:val="00D57E87"/>
    <w:rsid w:val="00D64FB5"/>
    <w:rsid w:val="00D655B5"/>
    <w:rsid w:val="00D72BE5"/>
    <w:rsid w:val="00D74125"/>
    <w:rsid w:val="00D77ED5"/>
    <w:rsid w:val="00D77FFD"/>
    <w:rsid w:val="00D8093C"/>
    <w:rsid w:val="00D80D0D"/>
    <w:rsid w:val="00D80FA2"/>
    <w:rsid w:val="00D82C86"/>
    <w:rsid w:val="00D8452C"/>
    <w:rsid w:val="00D94B3E"/>
    <w:rsid w:val="00D957AB"/>
    <w:rsid w:val="00D9763B"/>
    <w:rsid w:val="00D97644"/>
    <w:rsid w:val="00DA0E6E"/>
    <w:rsid w:val="00DA12E6"/>
    <w:rsid w:val="00DA1A6A"/>
    <w:rsid w:val="00DA2E5F"/>
    <w:rsid w:val="00DA5BEE"/>
    <w:rsid w:val="00DB2AD5"/>
    <w:rsid w:val="00DB42F8"/>
    <w:rsid w:val="00DC1A97"/>
    <w:rsid w:val="00DC464D"/>
    <w:rsid w:val="00DC4C8E"/>
    <w:rsid w:val="00DC7AC9"/>
    <w:rsid w:val="00DD0373"/>
    <w:rsid w:val="00DD1FF9"/>
    <w:rsid w:val="00DD2CC2"/>
    <w:rsid w:val="00DD512E"/>
    <w:rsid w:val="00DE0112"/>
    <w:rsid w:val="00DE0A8F"/>
    <w:rsid w:val="00DF085E"/>
    <w:rsid w:val="00DF0BF9"/>
    <w:rsid w:val="00DF1FDA"/>
    <w:rsid w:val="00DF4AE7"/>
    <w:rsid w:val="00E01645"/>
    <w:rsid w:val="00E0272D"/>
    <w:rsid w:val="00E05CDF"/>
    <w:rsid w:val="00E0646B"/>
    <w:rsid w:val="00E0755C"/>
    <w:rsid w:val="00E17FB9"/>
    <w:rsid w:val="00E20123"/>
    <w:rsid w:val="00E220FF"/>
    <w:rsid w:val="00E22C69"/>
    <w:rsid w:val="00E23161"/>
    <w:rsid w:val="00E264DE"/>
    <w:rsid w:val="00E270A3"/>
    <w:rsid w:val="00E30E5A"/>
    <w:rsid w:val="00E34C2A"/>
    <w:rsid w:val="00E402D6"/>
    <w:rsid w:val="00E405B3"/>
    <w:rsid w:val="00E40D1E"/>
    <w:rsid w:val="00E4112F"/>
    <w:rsid w:val="00E436A6"/>
    <w:rsid w:val="00E43EE8"/>
    <w:rsid w:val="00E44C2F"/>
    <w:rsid w:val="00E50CB6"/>
    <w:rsid w:val="00E57C57"/>
    <w:rsid w:val="00E60A0F"/>
    <w:rsid w:val="00E63EED"/>
    <w:rsid w:val="00E6713E"/>
    <w:rsid w:val="00E7434E"/>
    <w:rsid w:val="00E81E0C"/>
    <w:rsid w:val="00E83B48"/>
    <w:rsid w:val="00E84B16"/>
    <w:rsid w:val="00E86DCB"/>
    <w:rsid w:val="00E90CFC"/>
    <w:rsid w:val="00E90FF7"/>
    <w:rsid w:val="00E94078"/>
    <w:rsid w:val="00E941F9"/>
    <w:rsid w:val="00E95577"/>
    <w:rsid w:val="00E971D0"/>
    <w:rsid w:val="00E978C6"/>
    <w:rsid w:val="00E97E17"/>
    <w:rsid w:val="00EA1554"/>
    <w:rsid w:val="00EA1957"/>
    <w:rsid w:val="00EA1E7E"/>
    <w:rsid w:val="00EA4696"/>
    <w:rsid w:val="00EA4CF6"/>
    <w:rsid w:val="00EA5E14"/>
    <w:rsid w:val="00EA6C3B"/>
    <w:rsid w:val="00EB00EA"/>
    <w:rsid w:val="00EB1BF6"/>
    <w:rsid w:val="00EB2990"/>
    <w:rsid w:val="00EC2E5E"/>
    <w:rsid w:val="00EC3A32"/>
    <w:rsid w:val="00EC3A91"/>
    <w:rsid w:val="00EC3B03"/>
    <w:rsid w:val="00ED22C6"/>
    <w:rsid w:val="00ED5ECD"/>
    <w:rsid w:val="00ED6922"/>
    <w:rsid w:val="00ED69FC"/>
    <w:rsid w:val="00ED6DC2"/>
    <w:rsid w:val="00EE6305"/>
    <w:rsid w:val="00EF373C"/>
    <w:rsid w:val="00EF541E"/>
    <w:rsid w:val="00F00575"/>
    <w:rsid w:val="00F01BA2"/>
    <w:rsid w:val="00F03431"/>
    <w:rsid w:val="00F10BEF"/>
    <w:rsid w:val="00F136A9"/>
    <w:rsid w:val="00F14772"/>
    <w:rsid w:val="00F16058"/>
    <w:rsid w:val="00F163DE"/>
    <w:rsid w:val="00F2205E"/>
    <w:rsid w:val="00F24B62"/>
    <w:rsid w:val="00F2589C"/>
    <w:rsid w:val="00F306D5"/>
    <w:rsid w:val="00F30C56"/>
    <w:rsid w:val="00F3327C"/>
    <w:rsid w:val="00F33B9F"/>
    <w:rsid w:val="00F34E19"/>
    <w:rsid w:val="00F35FD5"/>
    <w:rsid w:val="00F3630C"/>
    <w:rsid w:val="00F4073C"/>
    <w:rsid w:val="00F433A5"/>
    <w:rsid w:val="00F45CD9"/>
    <w:rsid w:val="00F462E8"/>
    <w:rsid w:val="00F52534"/>
    <w:rsid w:val="00F55710"/>
    <w:rsid w:val="00F55C42"/>
    <w:rsid w:val="00F573B9"/>
    <w:rsid w:val="00F57AA4"/>
    <w:rsid w:val="00F62669"/>
    <w:rsid w:val="00F653F7"/>
    <w:rsid w:val="00F65EED"/>
    <w:rsid w:val="00F662B4"/>
    <w:rsid w:val="00F66A2E"/>
    <w:rsid w:val="00F67051"/>
    <w:rsid w:val="00F70C4F"/>
    <w:rsid w:val="00F70DA4"/>
    <w:rsid w:val="00F811CF"/>
    <w:rsid w:val="00F82379"/>
    <w:rsid w:val="00F8451D"/>
    <w:rsid w:val="00F84659"/>
    <w:rsid w:val="00F901C5"/>
    <w:rsid w:val="00F90339"/>
    <w:rsid w:val="00F924AB"/>
    <w:rsid w:val="00F926FD"/>
    <w:rsid w:val="00F93DF2"/>
    <w:rsid w:val="00F96E56"/>
    <w:rsid w:val="00FA079D"/>
    <w:rsid w:val="00FA2F03"/>
    <w:rsid w:val="00FA517B"/>
    <w:rsid w:val="00FA78DC"/>
    <w:rsid w:val="00FA7B53"/>
    <w:rsid w:val="00FB4B68"/>
    <w:rsid w:val="00FB5B49"/>
    <w:rsid w:val="00FB5DFE"/>
    <w:rsid w:val="00FC230C"/>
    <w:rsid w:val="00FC2758"/>
    <w:rsid w:val="00FD6552"/>
    <w:rsid w:val="00FE10FA"/>
    <w:rsid w:val="00FE63C8"/>
    <w:rsid w:val="00FE7669"/>
    <w:rsid w:val="00FE7BFE"/>
    <w:rsid w:val="00FE7C14"/>
    <w:rsid w:val="00FF142D"/>
    <w:rsid w:val="00FF1739"/>
    <w:rsid w:val="00FF2062"/>
    <w:rsid w:val="00FF47C3"/>
    <w:rsid w:val="00FF75D3"/>
    <w:rsid w:val="00FF7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ACB79"/>
  <w15:docId w15:val="{C7D58B7E-18EA-47E3-9930-D545BF9B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3B03"/>
    <w:pPr>
      <w:tabs>
        <w:tab w:val="left" w:pos="8850"/>
      </w:tabs>
      <w:suppressAutoHyphens/>
    </w:pPr>
    <w:rPr>
      <w:rFonts w:ascii="Arial" w:hAnsi="Arial"/>
      <w:sz w:val="22"/>
      <w:szCs w:val="24"/>
      <w:lang w:eastAsia="ar-SA"/>
    </w:rPr>
  </w:style>
  <w:style w:type="paragraph" w:styleId="Heading1">
    <w:name w:val="heading 1"/>
    <w:aliases w:val="Section,HEADING 1,Indent1,h1,. (1.0),Main,1.,- 1st Order Heading,TOC1,TallChaptHead,Section Heading,Main Heading,Gliederung1,Header 1,A Level 1 Clause"/>
    <w:basedOn w:val="Normal"/>
    <w:next w:val="Normal"/>
    <w:link w:val="Heading1Char"/>
    <w:uiPriority w:val="9"/>
    <w:qFormat/>
    <w:rsid w:val="00463EC0"/>
    <w:pPr>
      <w:keepNext/>
      <w:numPr>
        <w:numId w:val="1"/>
      </w:numPr>
      <w:tabs>
        <w:tab w:val="left" w:pos="720"/>
      </w:tabs>
      <w:jc w:val="both"/>
      <w:outlineLvl w:val="0"/>
    </w:pPr>
    <w:rPr>
      <w:rFonts w:cs="Arial"/>
      <w:b/>
      <w:szCs w:val="22"/>
    </w:rPr>
  </w:style>
  <w:style w:type="paragraph" w:styleId="Heading2">
    <w:name w:val="heading 2"/>
    <w:aliases w:val="Major,sh,h2,. (1.1),- 2nd Order Heading,Attribute,1.1,Reset numbering,Gliederung2,Heading 2p,head 08,T2Heading 2,A Level 2 Clause"/>
    <w:basedOn w:val="Normal"/>
    <w:next w:val="Normal"/>
    <w:link w:val="Heading2Char"/>
    <w:qFormat/>
    <w:rsid w:val="00463EC0"/>
    <w:pPr>
      <w:keepNext/>
      <w:numPr>
        <w:ilvl w:val="1"/>
        <w:numId w:val="1"/>
      </w:numPr>
      <w:tabs>
        <w:tab w:val="left" w:pos="1080"/>
      </w:tabs>
      <w:outlineLvl w:val="1"/>
    </w:pPr>
    <w:rPr>
      <w:rFonts w:cs="Arial"/>
      <w:b/>
      <w:bCs/>
      <w:szCs w:val="22"/>
    </w:rPr>
  </w:style>
  <w:style w:type="paragraph" w:styleId="Heading3">
    <w:name w:val="heading 3"/>
    <w:aliases w:val="h3,Sub,1.1.1,- 3rd Order Heading,Tall,Level 1 - 1,h31,h32,h33,h34,h35,h36,h37,h38,h39,h311,h321,h331,h341,h351,h361,h371,h381,h310,h312,h322,h332,h342,h352,h362,h372,h382,h313,h323,h333,h343,h353,h363,h373,h383,h314,h324,h334,h344,h354,h364"/>
    <w:basedOn w:val="Normal"/>
    <w:next w:val="Normal"/>
    <w:qFormat/>
    <w:rsid w:val="00463EC0"/>
    <w:pPr>
      <w:numPr>
        <w:ilvl w:val="2"/>
        <w:numId w:val="1"/>
      </w:numPr>
      <w:outlineLvl w:val="2"/>
    </w:pPr>
    <w:rPr>
      <w:rFonts w:cs="Arial"/>
      <w:b/>
      <w:bCs/>
      <w:szCs w:val="26"/>
    </w:rPr>
  </w:style>
  <w:style w:type="paragraph" w:styleId="Heading4">
    <w:name w:val="heading 4"/>
    <w:aliases w:val="h4,Sub Italics,D&amp;M4,D&amp;M 4,Gliederung4,(a),A Level 4,Heading 4 Char"/>
    <w:basedOn w:val="Normal"/>
    <w:next w:val="Normal"/>
    <w:qFormat/>
    <w:rsid w:val="00463EC0"/>
    <w:pPr>
      <w:keepNext/>
      <w:numPr>
        <w:ilvl w:val="3"/>
        <w:numId w:val="1"/>
      </w:numPr>
      <w:spacing w:before="240" w:after="60"/>
      <w:outlineLvl w:val="3"/>
    </w:pPr>
    <w:rPr>
      <w:rFonts w:ascii="Times New Roman" w:hAnsi="Times New Roman"/>
      <w:b/>
      <w:bCs/>
      <w:sz w:val="28"/>
      <w:szCs w:val="28"/>
    </w:rPr>
  </w:style>
  <w:style w:type="paragraph" w:styleId="Heading5">
    <w:name w:val="heading 5"/>
    <w:aliases w:val="Flow Chart Text,(i),TH,Gliederung5,A Level 5"/>
    <w:basedOn w:val="Normal"/>
    <w:next w:val="Normal"/>
    <w:qFormat/>
    <w:rsid w:val="00463EC0"/>
    <w:pPr>
      <w:numPr>
        <w:ilvl w:val="4"/>
        <w:numId w:val="1"/>
      </w:numPr>
      <w:spacing w:before="240" w:after="60"/>
      <w:outlineLvl w:val="4"/>
    </w:pPr>
    <w:rPr>
      <w:b/>
      <w:bCs/>
      <w:i/>
      <w:iCs/>
      <w:sz w:val="26"/>
      <w:szCs w:val="26"/>
    </w:rPr>
  </w:style>
  <w:style w:type="paragraph" w:styleId="Heading6">
    <w:name w:val="heading 6"/>
    <w:aliases w:val="ICS in header,(A),(I),Fig,Figure,Bullet (Single Lines),A Level 6"/>
    <w:basedOn w:val="Normal"/>
    <w:next w:val="Normal"/>
    <w:qFormat/>
    <w:rsid w:val="00463EC0"/>
    <w:pPr>
      <w:numPr>
        <w:ilvl w:val="5"/>
        <w:numId w:val="1"/>
      </w:numPr>
      <w:spacing w:before="240" w:after="60"/>
      <w:outlineLvl w:val="5"/>
    </w:pPr>
    <w:rPr>
      <w:rFonts w:ascii="Times New Roman" w:hAnsi="Times New Roman"/>
      <w:b/>
      <w:bCs/>
      <w:szCs w:val="22"/>
    </w:rPr>
  </w:style>
  <w:style w:type="paragraph" w:styleId="Heading7">
    <w:name w:val="heading 7"/>
    <w:aliases w:val="Photo"/>
    <w:basedOn w:val="Normal"/>
    <w:next w:val="Normal"/>
    <w:qFormat/>
    <w:rsid w:val="00463EC0"/>
    <w:pPr>
      <w:numPr>
        <w:ilvl w:val="6"/>
        <w:numId w:val="1"/>
      </w:numPr>
      <w:spacing w:before="240" w:after="60"/>
      <w:outlineLvl w:val="6"/>
    </w:pPr>
    <w:rPr>
      <w:rFonts w:ascii="Times New Roman" w:hAnsi="Times New Roman"/>
      <w:sz w:val="24"/>
    </w:rPr>
  </w:style>
  <w:style w:type="paragraph" w:styleId="Heading8">
    <w:name w:val="heading 8"/>
    <w:aliases w:val="h8"/>
    <w:basedOn w:val="Normal"/>
    <w:next w:val="Normal"/>
    <w:qFormat/>
    <w:rsid w:val="00463EC0"/>
    <w:pPr>
      <w:numPr>
        <w:ilvl w:val="7"/>
        <w:numId w:val="1"/>
      </w:numPr>
      <w:spacing w:before="240" w:after="60"/>
      <w:outlineLvl w:val="7"/>
    </w:pPr>
    <w:rPr>
      <w:rFonts w:ascii="Times New Roman" w:hAnsi="Times New Roman"/>
      <w:i/>
      <w:iCs/>
      <w:sz w:val="24"/>
    </w:rPr>
  </w:style>
  <w:style w:type="paragraph" w:styleId="Heading9">
    <w:name w:val="heading 9"/>
    <w:aliases w:val="h9"/>
    <w:basedOn w:val="Normal"/>
    <w:next w:val="Normal"/>
    <w:qFormat/>
    <w:rsid w:val="00463EC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463EC0"/>
    <w:rPr>
      <w:rFonts w:ascii="Symbol" w:hAnsi="Symbol"/>
    </w:rPr>
  </w:style>
  <w:style w:type="character" w:customStyle="1" w:styleId="WW8Num3z0">
    <w:name w:val="WW8Num3z0"/>
    <w:rsid w:val="00463EC0"/>
    <w:rPr>
      <w:rFonts w:ascii="Symbol" w:hAnsi="Symbol"/>
    </w:rPr>
  </w:style>
  <w:style w:type="character" w:customStyle="1" w:styleId="WW8Num4z0">
    <w:name w:val="WW8Num4z0"/>
    <w:rsid w:val="00463EC0"/>
    <w:rPr>
      <w:rFonts w:ascii="Symbol" w:hAnsi="Symbol"/>
    </w:rPr>
  </w:style>
  <w:style w:type="character" w:customStyle="1" w:styleId="WW8Num4z1">
    <w:name w:val="WW8Num4z1"/>
    <w:rsid w:val="00463EC0"/>
    <w:rPr>
      <w:rFonts w:ascii="Courier New" w:hAnsi="Courier New" w:cs="Courier New"/>
    </w:rPr>
  </w:style>
  <w:style w:type="character" w:customStyle="1" w:styleId="WW8Num5z0">
    <w:name w:val="WW8Num5z0"/>
    <w:rsid w:val="00463EC0"/>
    <w:rPr>
      <w:rFonts w:ascii="Symbol" w:hAnsi="Symbol"/>
    </w:rPr>
  </w:style>
  <w:style w:type="character" w:customStyle="1" w:styleId="WW8Num5z1">
    <w:name w:val="WW8Num5z1"/>
    <w:rsid w:val="00463EC0"/>
    <w:rPr>
      <w:rFonts w:ascii="Courier New" w:hAnsi="Courier New" w:cs="Courier New"/>
    </w:rPr>
  </w:style>
  <w:style w:type="character" w:customStyle="1" w:styleId="WW8Num6z0">
    <w:name w:val="WW8Num6z0"/>
    <w:rsid w:val="00463EC0"/>
    <w:rPr>
      <w:rFonts w:ascii="StarSymbol" w:hAnsi="StarSymbol" w:cs="StarSymbol"/>
      <w:sz w:val="18"/>
      <w:szCs w:val="18"/>
    </w:rPr>
  </w:style>
  <w:style w:type="character" w:customStyle="1" w:styleId="WW8Num6z1">
    <w:name w:val="WW8Num6z1"/>
    <w:rsid w:val="00463EC0"/>
    <w:rPr>
      <w:rFonts w:ascii="Wingdings 2" w:hAnsi="Wingdings 2" w:cs="StarSymbol"/>
      <w:sz w:val="18"/>
      <w:szCs w:val="18"/>
    </w:rPr>
  </w:style>
  <w:style w:type="character" w:customStyle="1" w:styleId="WW8Num7z0">
    <w:name w:val="WW8Num7z0"/>
    <w:rsid w:val="00463EC0"/>
    <w:rPr>
      <w:rFonts w:ascii="StarSymbol" w:hAnsi="StarSymbol" w:cs="StarSymbol"/>
      <w:sz w:val="18"/>
      <w:szCs w:val="18"/>
    </w:rPr>
  </w:style>
  <w:style w:type="character" w:customStyle="1" w:styleId="WW8Num7z1">
    <w:name w:val="WW8Num7z1"/>
    <w:rsid w:val="00463EC0"/>
    <w:rPr>
      <w:rFonts w:ascii="Wingdings 2" w:hAnsi="Wingdings 2" w:cs="StarSymbol"/>
      <w:sz w:val="18"/>
      <w:szCs w:val="18"/>
    </w:rPr>
  </w:style>
  <w:style w:type="character" w:customStyle="1" w:styleId="WW8Num2z1">
    <w:name w:val="WW8Num2z1"/>
    <w:rsid w:val="00463EC0"/>
    <w:rPr>
      <w:rFonts w:ascii="Courier New" w:hAnsi="Courier New" w:cs="Courier New"/>
    </w:rPr>
  </w:style>
  <w:style w:type="character" w:customStyle="1" w:styleId="WW8Num3z1">
    <w:name w:val="WW8Num3z1"/>
    <w:rsid w:val="00463EC0"/>
    <w:rPr>
      <w:rFonts w:ascii="Symbol" w:hAnsi="Symbol" w:cs="StarSymbol"/>
      <w:sz w:val="18"/>
      <w:szCs w:val="18"/>
    </w:rPr>
  </w:style>
  <w:style w:type="character" w:customStyle="1" w:styleId="WW8Num4z2">
    <w:name w:val="WW8Num4z2"/>
    <w:rsid w:val="00463EC0"/>
    <w:rPr>
      <w:rFonts w:ascii="Wingdings" w:hAnsi="Wingdings"/>
    </w:rPr>
  </w:style>
  <w:style w:type="character" w:customStyle="1" w:styleId="WW8Num5z2">
    <w:name w:val="WW8Num5z2"/>
    <w:rsid w:val="00463EC0"/>
    <w:rPr>
      <w:rFonts w:ascii="Wingdings" w:hAnsi="Wingdings"/>
    </w:rPr>
  </w:style>
  <w:style w:type="character" w:customStyle="1" w:styleId="WW-DefaultParagraphFont">
    <w:name w:val="WW-Default Paragraph Font"/>
    <w:rsid w:val="00463EC0"/>
  </w:style>
  <w:style w:type="character" w:customStyle="1" w:styleId="Absatz-Standardschriftart">
    <w:name w:val="Absatz-Standardschriftart"/>
    <w:rsid w:val="00463EC0"/>
  </w:style>
  <w:style w:type="character" w:customStyle="1" w:styleId="WW-Absatz-Standardschriftart">
    <w:name w:val="WW-Absatz-Standardschriftart"/>
    <w:rsid w:val="00463EC0"/>
  </w:style>
  <w:style w:type="character" w:customStyle="1" w:styleId="WW-Absatz-Standardschriftart1">
    <w:name w:val="WW-Absatz-Standardschriftart1"/>
    <w:rsid w:val="00463EC0"/>
  </w:style>
  <w:style w:type="character" w:customStyle="1" w:styleId="WW8Num1z0">
    <w:name w:val="WW8Num1z0"/>
    <w:rsid w:val="00463EC0"/>
    <w:rPr>
      <w:rFonts w:ascii="Symbol" w:hAnsi="Symbol"/>
    </w:rPr>
  </w:style>
  <w:style w:type="character" w:customStyle="1" w:styleId="WW8Num1z1">
    <w:name w:val="WW8Num1z1"/>
    <w:rsid w:val="00463EC0"/>
    <w:rPr>
      <w:rFonts w:ascii="Courier New" w:hAnsi="Courier New" w:cs="Courier New"/>
    </w:rPr>
  </w:style>
  <w:style w:type="character" w:customStyle="1" w:styleId="WW8Num1z2">
    <w:name w:val="WW8Num1z2"/>
    <w:rsid w:val="00463EC0"/>
    <w:rPr>
      <w:rFonts w:ascii="Wingdings" w:hAnsi="Wingdings"/>
    </w:rPr>
  </w:style>
  <w:style w:type="character" w:customStyle="1" w:styleId="WW8Num2z2">
    <w:name w:val="WW8Num2z2"/>
    <w:rsid w:val="00463EC0"/>
    <w:rPr>
      <w:rFonts w:ascii="Wingdings" w:hAnsi="Wingdings"/>
    </w:rPr>
  </w:style>
  <w:style w:type="character" w:customStyle="1" w:styleId="WW-DefaultParagraphFont1">
    <w:name w:val="WW-Default Paragraph Font1"/>
    <w:rsid w:val="00463EC0"/>
  </w:style>
  <w:style w:type="character" w:styleId="FollowedHyperlink">
    <w:name w:val="FollowedHyperlink"/>
    <w:rsid w:val="00463EC0"/>
    <w:rPr>
      <w:color w:val="800080"/>
      <w:u w:val="single"/>
    </w:rPr>
  </w:style>
  <w:style w:type="character" w:styleId="Hyperlink">
    <w:name w:val="Hyperlink"/>
    <w:basedOn w:val="WW-DefaultParagraphFont1"/>
    <w:uiPriority w:val="99"/>
    <w:rsid w:val="00463EC0"/>
    <w:rPr>
      <w:color w:val="0000FF"/>
      <w:u w:val="single"/>
    </w:rPr>
  </w:style>
  <w:style w:type="character" w:styleId="PageNumber">
    <w:name w:val="page number"/>
    <w:basedOn w:val="WW-DefaultParagraphFont1"/>
    <w:rsid w:val="00463EC0"/>
  </w:style>
  <w:style w:type="character" w:customStyle="1" w:styleId="CharChar">
    <w:name w:val="Char Char"/>
    <w:basedOn w:val="WW-DefaultParagraphFont1"/>
    <w:rsid w:val="00463EC0"/>
    <w:rPr>
      <w:rFonts w:ascii="Arial" w:hAnsi="Arial" w:cs="Arial"/>
      <w:b/>
      <w:bCs/>
      <w:sz w:val="22"/>
      <w:szCs w:val="22"/>
      <w:lang w:val="en-US" w:eastAsia="ar-SA" w:bidi="ar-SA"/>
    </w:rPr>
  </w:style>
  <w:style w:type="character" w:customStyle="1" w:styleId="CharChar1">
    <w:name w:val="Char Char1"/>
    <w:basedOn w:val="WW-DefaultParagraphFont1"/>
    <w:rsid w:val="00463EC0"/>
    <w:rPr>
      <w:rFonts w:ascii="Arial" w:hAnsi="Arial" w:cs="Arial"/>
      <w:b/>
      <w:sz w:val="22"/>
      <w:szCs w:val="22"/>
      <w:lang w:val="en-GB" w:eastAsia="ar-SA" w:bidi="ar-SA"/>
    </w:rPr>
  </w:style>
  <w:style w:type="character" w:styleId="CommentReference">
    <w:name w:val="annotation reference"/>
    <w:basedOn w:val="WW-DefaultParagraphFont1"/>
    <w:rsid w:val="00463EC0"/>
    <w:rPr>
      <w:sz w:val="16"/>
      <w:szCs w:val="16"/>
    </w:rPr>
  </w:style>
  <w:style w:type="character" w:customStyle="1" w:styleId="FootnoteCharacters">
    <w:name w:val="Footnote Characters"/>
    <w:basedOn w:val="WW-DefaultParagraphFont1"/>
    <w:rsid w:val="00463EC0"/>
    <w:rPr>
      <w:vertAlign w:val="superscript"/>
    </w:rPr>
  </w:style>
  <w:style w:type="character" w:customStyle="1" w:styleId="heading4Char">
    <w:name w:val="heading 4 Char"/>
    <w:basedOn w:val="WW-DefaultParagraphFont1"/>
    <w:rsid w:val="00463EC0"/>
    <w:rPr>
      <w:rFonts w:ascii="Arial" w:hAnsi="Arial"/>
      <w:sz w:val="22"/>
      <w:lang w:val="en-US" w:eastAsia="ar-SA" w:bidi="ar-SA"/>
    </w:rPr>
  </w:style>
  <w:style w:type="character" w:customStyle="1" w:styleId="Bullets">
    <w:name w:val="Bullets"/>
    <w:rsid w:val="00463EC0"/>
    <w:rPr>
      <w:rFonts w:ascii="StarSymbol" w:eastAsia="StarSymbol" w:hAnsi="StarSymbol" w:cs="StarSymbol"/>
      <w:sz w:val="18"/>
      <w:szCs w:val="18"/>
    </w:rPr>
  </w:style>
  <w:style w:type="character" w:customStyle="1" w:styleId="graytext1">
    <w:name w:val="graytext1"/>
    <w:basedOn w:val="WW-DefaultParagraphFont"/>
    <w:rsid w:val="00463EC0"/>
    <w:rPr>
      <w:color w:val="666666"/>
    </w:rPr>
  </w:style>
  <w:style w:type="character" w:customStyle="1" w:styleId="RTFNum21">
    <w:name w:val="RTF_Num 2 1"/>
    <w:rsid w:val="00463EC0"/>
  </w:style>
  <w:style w:type="character" w:customStyle="1" w:styleId="RTFNum22">
    <w:name w:val="RTF_Num 2 2"/>
    <w:rsid w:val="00463EC0"/>
  </w:style>
  <w:style w:type="character" w:customStyle="1" w:styleId="RTFNum23">
    <w:name w:val="RTF_Num 2 3"/>
    <w:rsid w:val="00463EC0"/>
  </w:style>
  <w:style w:type="character" w:customStyle="1" w:styleId="RTFNum24">
    <w:name w:val="RTF_Num 2 4"/>
    <w:rsid w:val="00463EC0"/>
  </w:style>
  <w:style w:type="character" w:customStyle="1" w:styleId="RTFNum25">
    <w:name w:val="RTF_Num 2 5"/>
    <w:rsid w:val="00463EC0"/>
  </w:style>
  <w:style w:type="character" w:customStyle="1" w:styleId="RTFNum26">
    <w:name w:val="RTF_Num 2 6"/>
    <w:rsid w:val="00463EC0"/>
  </w:style>
  <w:style w:type="character" w:customStyle="1" w:styleId="RTFNum27">
    <w:name w:val="RTF_Num 2 7"/>
    <w:rsid w:val="00463EC0"/>
  </w:style>
  <w:style w:type="character" w:customStyle="1" w:styleId="RTFNum28">
    <w:name w:val="RTF_Num 2 8"/>
    <w:rsid w:val="00463EC0"/>
  </w:style>
  <w:style w:type="character" w:customStyle="1" w:styleId="Definition">
    <w:name w:val="Definition"/>
    <w:rsid w:val="00463EC0"/>
  </w:style>
  <w:style w:type="character" w:customStyle="1" w:styleId="CITE">
    <w:name w:val="CITE"/>
    <w:rsid w:val="00463EC0"/>
    <w:rPr>
      <w:i/>
      <w:iCs/>
    </w:rPr>
  </w:style>
  <w:style w:type="character" w:customStyle="1" w:styleId="CODE">
    <w:name w:val="CODE"/>
    <w:rsid w:val="00463EC0"/>
    <w:rPr>
      <w:rFonts w:ascii="Courier New" w:eastAsia="Courier New" w:hAnsi="Courier New" w:cs="Courier New"/>
      <w:sz w:val="20"/>
      <w:szCs w:val="20"/>
    </w:rPr>
  </w:style>
  <w:style w:type="character" w:styleId="Emphasis">
    <w:name w:val="Emphasis"/>
    <w:uiPriority w:val="20"/>
    <w:qFormat/>
    <w:rsid w:val="00463EC0"/>
    <w:rPr>
      <w:i/>
      <w:iCs/>
    </w:rPr>
  </w:style>
  <w:style w:type="character" w:customStyle="1" w:styleId="Keyboard">
    <w:name w:val="Keyboard"/>
    <w:rsid w:val="00463EC0"/>
    <w:rPr>
      <w:rFonts w:ascii="Courier New" w:eastAsia="Courier New" w:hAnsi="Courier New" w:cs="Courier New"/>
      <w:b/>
      <w:bCs/>
      <w:sz w:val="20"/>
      <w:szCs w:val="20"/>
    </w:rPr>
  </w:style>
  <w:style w:type="character" w:customStyle="1" w:styleId="Sample">
    <w:name w:val="Sample"/>
    <w:rsid w:val="00463EC0"/>
    <w:rPr>
      <w:rFonts w:ascii="Courier New" w:eastAsia="Courier New" w:hAnsi="Courier New" w:cs="Courier New"/>
    </w:rPr>
  </w:style>
  <w:style w:type="character" w:styleId="Strong">
    <w:name w:val="Strong"/>
    <w:uiPriority w:val="22"/>
    <w:qFormat/>
    <w:rsid w:val="00463EC0"/>
    <w:rPr>
      <w:b/>
      <w:bCs/>
    </w:rPr>
  </w:style>
  <w:style w:type="character" w:customStyle="1" w:styleId="Typewriter">
    <w:name w:val="Typewriter"/>
    <w:rsid w:val="00463EC0"/>
    <w:rPr>
      <w:rFonts w:ascii="Courier New" w:eastAsia="Courier New" w:hAnsi="Courier New" w:cs="Courier New"/>
      <w:sz w:val="20"/>
      <w:szCs w:val="20"/>
    </w:rPr>
  </w:style>
  <w:style w:type="character" w:customStyle="1" w:styleId="Variable">
    <w:name w:val="Variable"/>
    <w:rsid w:val="00463EC0"/>
    <w:rPr>
      <w:i/>
      <w:iCs/>
    </w:rPr>
  </w:style>
  <w:style w:type="character" w:customStyle="1" w:styleId="HTMLMarkup">
    <w:name w:val="HTML Markup"/>
    <w:rsid w:val="00463EC0"/>
    <w:rPr>
      <w:vanish/>
      <w:color w:val="FF0000"/>
    </w:rPr>
  </w:style>
  <w:style w:type="character" w:customStyle="1" w:styleId="Comment">
    <w:name w:val="Comment"/>
    <w:rsid w:val="00463EC0"/>
    <w:rPr>
      <w:vanish/>
    </w:rPr>
  </w:style>
  <w:style w:type="character" w:customStyle="1" w:styleId="RTFNum31">
    <w:name w:val="RTF_Num 3 1"/>
    <w:rsid w:val="00463EC0"/>
  </w:style>
  <w:style w:type="character" w:customStyle="1" w:styleId="RTFNum32">
    <w:name w:val="RTF_Num 3 2"/>
    <w:rsid w:val="00463EC0"/>
  </w:style>
  <w:style w:type="character" w:customStyle="1" w:styleId="RTFNum33">
    <w:name w:val="RTF_Num 3 3"/>
    <w:rsid w:val="00463EC0"/>
  </w:style>
  <w:style w:type="character" w:customStyle="1" w:styleId="RTFNum34">
    <w:name w:val="RTF_Num 3 4"/>
    <w:rsid w:val="00463EC0"/>
  </w:style>
  <w:style w:type="character" w:customStyle="1" w:styleId="RTFNum35">
    <w:name w:val="RTF_Num 3 5"/>
    <w:rsid w:val="00463EC0"/>
  </w:style>
  <w:style w:type="character" w:customStyle="1" w:styleId="RTFNum36">
    <w:name w:val="RTF_Num 3 6"/>
    <w:rsid w:val="00463EC0"/>
  </w:style>
  <w:style w:type="character" w:customStyle="1" w:styleId="RTFNum37">
    <w:name w:val="RTF_Num 3 7"/>
    <w:rsid w:val="00463EC0"/>
  </w:style>
  <w:style w:type="character" w:customStyle="1" w:styleId="RTFNum38">
    <w:name w:val="RTF_Num 3 8"/>
    <w:rsid w:val="00463EC0"/>
  </w:style>
  <w:style w:type="character" w:customStyle="1" w:styleId="NumberingSymbols">
    <w:name w:val="Numbering Symbols"/>
    <w:rsid w:val="00463EC0"/>
  </w:style>
  <w:style w:type="character" w:customStyle="1" w:styleId="WW8Num10z0">
    <w:name w:val="WW8Num10z0"/>
    <w:rsid w:val="00463EC0"/>
    <w:rPr>
      <w:rFonts w:ascii="Symbol" w:hAnsi="Symbol"/>
    </w:rPr>
  </w:style>
  <w:style w:type="character" w:customStyle="1" w:styleId="WW8Num10z1">
    <w:name w:val="WW8Num10z1"/>
    <w:rsid w:val="00463EC0"/>
    <w:rPr>
      <w:rFonts w:ascii="Courier New" w:hAnsi="Courier New"/>
    </w:rPr>
  </w:style>
  <w:style w:type="character" w:customStyle="1" w:styleId="WW8Num10z2">
    <w:name w:val="WW8Num10z2"/>
    <w:rsid w:val="00463EC0"/>
    <w:rPr>
      <w:rFonts w:ascii="Wingdings" w:hAnsi="Wingdings"/>
    </w:rPr>
  </w:style>
  <w:style w:type="character" w:customStyle="1" w:styleId="WW8Num12z0">
    <w:name w:val="WW8Num12z0"/>
    <w:rsid w:val="00463EC0"/>
    <w:rPr>
      <w:rFonts w:ascii="Symbol" w:hAnsi="Symbol"/>
    </w:rPr>
  </w:style>
  <w:style w:type="character" w:customStyle="1" w:styleId="WW8Num12z1">
    <w:name w:val="WW8Num12z1"/>
    <w:rsid w:val="00463EC0"/>
    <w:rPr>
      <w:rFonts w:ascii="Courier New" w:hAnsi="Courier New"/>
    </w:rPr>
  </w:style>
  <w:style w:type="character" w:customStyle="1" w:styleId="WW8Num12z2">
    <w:name w:val="WW8Num12z2"/>
    <w:rsid w:val="00463EC0"/>
    <w:rPr>
      <w:rFonts w:ascii="Wingdings" w:hAnsi="Wingdings"/>
    </w:rPr>
  </w:style>
  <w:style w:type="character" w:customStyle="1" w:styleId="WW8Num13z0">
    <w:name w:val="WW8Num13z0"/>
    <w:rsid w:val="00463EC0"/>
    <w:rPr>
      <w:rFonts w:ascii="Symbol" w:hAnsi="Symbol"/>
    </w:rPr>
  </w:style>
  <w:style w:type="character" w:customStyle="1" w:styleId="WW8Num13z1">
    <w:name w:val="WW8Num13z1"/>
    <w:rsid w:val="00463EC0"/>
    <w:rPr>
      <w:rFonts w:ascii="Courier New" w:hAnsi="Courier New" w:cs="Courier New"/>
    </w:rPr>
  </w:style>
  <w:style w:type="character" w:customStyle="1" w:styleId="WW8Num13z2">
    <w:name w:val="WW8Num13z2"/>
    <w:rsid w:val="00463EC0"/>
    <w:rPr>
      <w:rFonts w:ascii="Wingdings" w:hAnsi="Wingdings"/>
    </w:rPr>
  </w:style>
  <w:style w:type="character" w:customStyle="1" w:styleId="WW8Num11z0">
    <w:name w:val="WW8Num11z0"/>
    <w:rsid w:val="00463EC0"/>
    <w:rPr>
      <w:rFonts w:ascii="Symbol" w:hAnsi="Symbol"/>
      <w:sz w:val="20"/>
    </w:rPr>
  </w:style>
  <w:style w:type="character" w:customStyle="1" w:styleId="WW8Num9z0">
    <w:name w:val="WW8Num9z0"/>
    <w:rsid w:val="00463EC0"/>
    <w:rPr>
      <w:rFonts w:ascii="Symbol" w:hAnsi="Symbol"/>
      <w:sz w:val="20"/>
    </w:rPr>
  </w:style>
  <w:style w:type="paragraph" w:customStyle="1" w:styleId="Heading">
    <w:name w:val="Heading"/>
    <w:basedOn w:val="Normal"/>
    <w:next w:val="BodyText"/>
    <w:rsid w:val="00463EC0"/>
    <w:pPr>
      <w:keepNext/>
      <w:spacing w:before="240" w:after="120"/>
    </w:pPr>
    <w:rPr>
      <w:rFonts w:eastAsia="Arial Unicode MS" w:cs="Tahoma"/>
      <w:sz w:val="28"/>
      <w:szCs w:val="28"/>
    </w:rPr>
  </w:style>
  <w:style w:type="paragraph" w:styleId="BodyText">
    <w:name w:val="Body Text"/>
    <w:basedOn w:val="Normal"/>
    <w:rsid w:val="00463EC0"/>
    <w:pPr>
      <w:jc w:val="center"/>
    </w:pPr>
    <w:rPr>
      <w:b/>
      <w:sz w:val="52"/>
      <w:lang w:val="en-ZA"/>
    </w:rPr>
  </w:style>
  <w:style w:type="paragraph" w:styleId="List">
    <w:name w:val="List"/>
    <w:basedOn w:val="BodyText"/>
    <w:rsid w:val="00463EC0"/>
    <w:rPr>
      <w:rFonts w:cs="Tahoma"/>
    </w:rPr>
  </w:style>
  <w:style w:type="paragraph" w:styleId="Caption">
    <w:name w:val="caption"/>
    <w:basedOn w:val="Normal"/>
    <w:qFormat/>
    <w:rsid w:val="00463EC0"/>
    <w:pPr>
      <w:suppressLineNumbers/>
      <w:spacing w:before="120" w:after="120"/>
    </w:pPr>
    <w:rPr>
      <w:rFonts w:cs="Tahoma"/>
      <w:i/>
      <w:iCs/>
      <w:sz w:val="24"/>
    </w:rPr>
  </w:style>
  <w:style w:type="paragraph" w:customStyle="1" w:styleId="Index">
    <w:name w:val="Index"/>
    <w:basedOn w:val="Normal"/>
    <w:rsid w:val="00463EC0"/>
    <w:pPr>
      <w:suppressLineNumbers/>
    </w:pPr>
    <w:rPr>
      <w:rFonts w:cs="Tahoma"/>
    </w:rPr>
  </w:style>
  <w:style w:type="paragraph" w:styleId="BodyText3">
    <w:name w:val="Body Text 3"/>
    <w:basedOn w:val="Normal"/>
    <w:rsid w:val="00463EC0"/>
    <w:pPr>
      <w:jc w:val="center"/>
    </w:pPr>
    <w:rPr>
      <w:rFonts w:cs="Arial"/>
      <w:sz w:val="52"/>
    </w:rPr>
  </w:style>
  <w:style w:type="paragraph" w:styleId="TOC1">
    <w:name w:val="toc 1"/>
    <w:basedOn w:val="Normal"/>
    <w:next w:val="Normal"/>
    <w:uiPriority w:val="39"/>
    <w:rsid w:val="00463EC0"/>
    <w:pPr>
      <w:spacing w:before="120" w:after="120"/>
      <w:ind w:left="720" w:hanging="720"/>
    </w:pPr>
    <w:rPr>
      <w:rFonts w:ascii="Arial Bold" w:hAnsi="Arial Bold"/>
      <w:b/>
      <w:caps/>
    </w:rPr>
  </w:style>
  <w:style w:type="paragraph" w:styleId="TOC2">
    <w:name w:val="toc 2"/>
    <w:basedOn w:val="Normal"/>
    <w:next w:val="Normal"/>
    <w:uiPriority w:val="39"/>
    <w:rsid w:val="00463EC0"/>
    <w:pPr>
      <w:ind w:left="1440" w:hanging="720"/>
    </w:pPr>
  </w:style>
  <w:style w:type="paragraph" w:styleId="TOC3">
    <w:name w:val="toc 3"/>
    <w:basedOn w:val="Normal"/>
    <w:next w:val="Normal"/>
    <w:uiPriority w:val="39"/>
    <w:rsid w:val="00463EC0"/>
    <w:pPr>
      <w:ind w:left="2138" w:hanging="720"/>
    </w:pPr>
  </w:style>
  <w:style w:type="paragraph" w:styleId="TOC4">
    <w:name w:val="toc 4"/>
    <w:basedOn w:val="Normal"/>
    <w:next w:val="Normal"/>
    <w:semiHidden/>
    <w:rsid w:val="00463EC0"/>
    <w:pPr>
      <w:ind w:left="720"/>
    </w:pPr>
  </w:style>
  <w:style w:type="paragraph" w:styleId="TOC5">
    <w:name w:val="toc 5"/>
    <w:basedOn w:val="Normal"/>
    <w:next w:val="Normal"/>
    <w:semiHidden/>
    <w:rsid w:val="00463EC0"/>
    <w:pPr>
      <w:ind w:left="960"/>
    </w:pPr>
  </w:style>
  <w:style w:type="paragraph" w:styleId="TOC6">
    <w:name w:val="toc 6"/>
    <w:basedOn w:val="Normal"/>
    <w:next w:val="Normal"/>
    <w:semiHidden/>
    <w:rsid w:val="00463EC0"/>
    <w:pPr>
      <w:ind w:left="1200"/>
    </w:pPr>
  </w:style>
  <w:style w:type="paragraph" w:styleId="TOC7">
    <w:name w:val="toc 7"/>
    <w:basedOn w:val="Normal"/>
    <w:next w:val="Normal"/>
    <w:semiHidden/>
    <w:rsid w:val="00463EC0"/>
    <w:pPr>
      <w:ind w:left="1440"/>
    </w:pPr>
  </w:style>
  <w:style w:type="paragraph" w:styleId="TOC8">
    <w:name w:val="toc 8"/>
    <w:basedOn w:val="Normal"/>
    <w:next w:val="Normal"/>
    <w:semiHidden/>
    <w:rsid w:val="00463EC0"/>
    <w:pPr>
      <w:ind w:left="1680"/>
    </w:pPr>
  </w:style>
  <w:style w:type="paragraph" w:styleId="TOC9">
    <w:name w:val="toc 9"/>
    <w:basedOn w:val="Normal"/>
    <w:next w:val="Normal"/>
    <w:semiHidden/>
    <w:rsid w:val="00463EC0"/>
    <w:pPr>
      <w:ind w:left="1920"/>
    </w:pPr>
  </w:style>
  <w:style w:type="paragraph" w:styleId="Header">
    <w:name w:val="header"/>
    <w:basedOn w:val="Normal"/>
    <w:link w:val="HeaderChar"/>
    <w:uiPriority w:val="99"/>
    <w:rsid w:val="00463EC0"/>
    <w:pPr>
      <w:tabs>
        <w:tab w:val="center" w:pos="4320"/>
        <w:tab w:val="right" w:pos="8640"/>
      </w:tabs>
    </w:pPr>
  </w:style>
  <w:style w:type="paragraph" w:styleId="PlainText">
    <w:name w:val="Plain Text"/>
    <w:basedOn w:val="Normal"/>
    <w:rsid w:val="00463EC0"/>
    <w:rPr>
      <w:rFonts w:ascii="Courier New" w:hAnsi="Courier New" w:cs="Courier New"/>
      <w:sz w:val="20"/>
      <w:szCs w:val="20"/>
    </w:rPr>
  </w:style>
  <w:style w:type="paragraph" w:styleId="BodyTextIndent">
    <w:name w:val="Body Text Indent"/>
    <w:basedOn w:val="Normal"/>
    <w:rsid w:val="00463EC0"/>
    <w:pPr>
      <w:ind w:left="720"/>
    </w:pPr>
    <w:rPr>
      <w:rFonts w:cs="Arial"/>
    </w:rPr>
  </w:style>
  <w:style w:type="paragraph" w:styleId="BodyText2">
    <w:name w:val="Body Text 2"/>
    <w:basedOn w:val="Normal"/>
    <w:rsid w:val="00463EC0"/>
    <w:pPr>
      <w:jc w:val="center"/>
    </w:pPr>
    <w:rPr>
      <w:bCs/>
      <w:color w:val="000000"/>
    </w:rPr>
  </w:style>
  <w:style w:type="paragraph" w:styleId="Footer">
    <w:name w:val="footer"/>
    <w:basedOn w:val="Normal"/>
    <w:link w:val="FooterChar"/>
    <w:uiPriority w:val="99"/>
    <w:rsid w:val="00463EC0"/>
    <w:pPr>
      <w:tabs>
        <w:tab w:val="center" w:pos="4320"/>
        <w:tab w:val="right" w:pos="8640"/>
      </w:tabs>
    </w:pPr>
  </w:style>
  <w:style w:type="paragraph" w:styleId="BalloonText">
    <w:name w:val="Balloon Text"/>
    <w:basedOn w:val="Normal"/>
    <w:rsid w:val="00463EC0"/>
    <w:rPr>
      <w:rFonts w:ascii="Tahoma" w:hAnsi="Tahoma" w:cs="Tahoma"/>
      <w:sz w:val="16"/>
      <w:szCs w:val="16"/>
    </w:rPr>
  </w:style>
  <w:style w:type="paragraph" w:styleId="CommentText">
    <w:name w:val="annotation text"/>
    <w:basedOn w:val="Normal"/>
    <w:link w:val="CommentTextChar"/>
    <w:rsid w:val="00463EC0"/>
    <w:rPr>
      <w:sz w:val="20"/>
      <w:szCs w:val="20"/>
    </w:rPr>
  </w:style>
  <w:style w:type="paragraph" w:styleId="CommentSubject">
    <w:name w:val="annotation subject"/>
    <w:basedOn w:val="CommentText"/>
    <w:next w:val="CommentText"/>
    <w:rsid w:val="00463EC0"/>
    <w:rPr>
      <w:b/>
      <w:bCs/>
    </w:rPr>
  </w:style>
  <w:style w:type="paragraph" w:styleId="FootnoteText">
    <w:name w:val="footnote text"/>
    <w:basedOn w:val="Normal"/>
    <w:link w:val="FootnoteTextChar"/>
    <w:semiHidden/>
    <w:rsid w:val="00463EC0"/>
    <w:rPr>
      <w:sz w:val="20"/>
      <w:szCs w:val="20"/>
    </w:rPr>
  </w:style>
  <w:style w:type="paragraph" w:customStyle="1" w:styleId="Heading41">
    <w:name w:val="Heading 41"/>
    <w:basedOn w:val="Normal"/>
    <w:rsid w:val="00463EC0"/>
    <w:pPr>
      <w:ind w:left="1440" w:hanging="1440"/>
      <w:jc w:val="both"/>
    </w:pPr>
    <w:rPr>
      <w:szCs w:val="20"/>
    </w:rPr>
  </w:style>
  <w:style w:type="paragraph" w:styleId="Index1">
    <w:name w:val="index 1"/>
    <w:basedOn w:val="Normal"/>
    <w:next w:val="Normal"/>
    <w:semiHidden/>
    <w:rsid w:val="00463EC0"/>
    <w:pPr>
      <w:ind w:left="240" w:hanging="240"/>
    </w:pPr>
  </w:style>
  <w:style w:type="paragraph" w:styleId="Index2">
    <w:name w:val="index 2"/>
    <w:basedOn w:val="Normal"/>
    <w:next w:val="Normal"/>
    <w:semiHidden/>
    <w:rsid w:val="00463EC0"/>
    <w:pPr>
      <w:ind w:left="480" w:hanging="240"/>
    </w:pPr>
  </w:style>
  <w:style w:type="paragraph" w:styleId="Index3">
    <w:name w:val="index 3"/>
    <w:basedOn w:val="Normal"/>
    <w:next w:val="Normal"/>
    <w:semiHidden/>
    <w:rsid w:val="00463EC0"/>
    <w:pPr>
      <w:ind w:left="720" w:hanging="240"/>
    </w:pPr>
  </w:style>
  <w:style w:type="paragraph" w:customStyle="1" w:styleId="Header4">
    <w:name w:val="Header 4"/>
    <w:basedOn w:val="Header"/>
    <w:rsid w:val="00463EC0"/>
    <w:pPr>
      <w:tabs>
        <w:tab w:val="left" w:pos="1080"/>
      </w:tabs>
      <w:spacing w:before="240"/>
      <w:jc w:val="both"/>
    </w:pPr>
    <w:rPr>
      <w:rFonts w:cs="Arial"/>
      <w:szCs w:val="22"/>
    </w:rPr>
  </w:style>
  <w:style w:type="paragraph" w:styleId="NormalWeb">
    <w:name w:val="Normal (Web)"/>
    <w:basedOn w:val="Normal"/>
    <w:rsid w:val="00463EC0"/>
    <w:pPr>
      <w:spacing w:before="280" w:after="280"/>
    </w:pPr>
    <w:rPr>
      <w:rFonts w:ascii="Times New Roman" w:hAnsi="Times New Roman"/>
      <w:sz w:val="24"/>
    </w:rPr>
  </w:style>
  <w:style w:type="paragraph" w:customStyle="1" w:styleId="TableContents">
    <w:name w:val="Table Contents"/>
    <w:basedOn w:val="Normal"/>
    <w:qFormat/>
    <w:rsid w:val="00463EC0"/>
    <w:pPr>
      <w:suppressLineNumbers/>
    </w:pPr>
  </w:style>
  <w:style w:type="paragraph" w:customStyle="1" w:styleId="TableHeading">
    <w:name w:val="Table Heading"/>
    <w:basedOn w:val="TableContents"/>
    <w:rsid w:val="00463EC0"/>
    <w:pPr>
      <w:jc w:val="center"/>
    </w:pPr>
    <w:rPr>
      <w:b/>
      <w:bCs/>
    </w:rPr>
  </w:style>
  <w:style w:type="paragraph" w:customStyle="1" w:styleId="Contents10">
    <w:name w:val="Contents 10"/>
    <w:basedOn w:val="Index"/>
    <w:rsid w:val="00463EC0"/>
    <w:pPr>
      <w:tabs>
        <w:tab w:val="right" w:leader="dot" w:pos="9637"/>
      </w:tabs>
      <w:ind w:left="2547"/>
    </w:pPr>
  </w:style>
  <w:style w:type="paragraph" w:customStyle="1" w:styleId="Heading10">
    <w:name w:val="Heading 10"/>
    <w:basedOn w:val="Heading"/>
    <w:next w:val="BodyText"/>
    <w:rsid w:val="00463EC0"/>
    <w:rPr>
      <w:b/>
      <w:bCs/>
      <w:sz w:val="21"/>
      <w:szCs w:val="21"/>
    </w:rPr>
  </w:style>
  <w:style w:type="paragraph" w:customStyle="1" w:styleId="Framecontents">
    <w:name w:val="Frame contents"/>
    <w:basedOn w:val="BodyText"/>
    <w:rsid w:val="00463EC0"/>
  </w:style>
  <w:style w:type="paragraph" w:customStyle="1" w:styleId="DefinitionTerm">
    <w:name w:val="Definition Term"/>
    <w:basedOn w:val="Normal"/>
    <w:next w:val="DefinitionList"/>
    <w:rsid w:val="00463EC0"/>
  </w:style>
  <w:style w:type="paragraph" w:customStyle="1" w:styleId="DefinitionList">
    <w:name w:val="Definition List"/>
    <w:basedOn w:val="Normal"/>
    <w:next w:val="DefinitionTerm"/>
    <w:rsid w:val="00463EC0"/>
    <w:pPr>
      <w:ind w:left="360"/>
    </w:pPr>
  </w:style>
  <w:style w:type="paragraph" w:customStyle="1" w:styleId="H1">
    <w:name w:val="H1"/>
    <w:basedOn w:val="Normal"/>
    <w:next w:val="Normal"/>
    <w:rsid w:val="00463EC0"/>
    <w:pPr>
      <w:keepNext/>
    </w:pPr>
    <w:rPr>
      <w:b/>
      <w:bCs/>
      <w:kern w:val="1"/>
      <w:sz w:val="48"/>
      <w:szCs w:val="48"/>
    </w:rPr>
  </w:style>
  <w:style w:type="paragraph" w:customStyle="1" w:styleId="H2">
    <w:name w:val="H2"/>
    <w:basedOn w:val="Normal"/>
    <w:next w:val="Normal"/>
    <w:rsid w:val="00463EC0"/>
    <w:pPr>
      <w:keepNext/>
    </w:pPr>
    <w:rPr>
      <w:b/>
      <w:bCs/>
      <w:sz w:val="36"/>
      <w:szCs w:val="36"/>
    </w:rPr>
  </w:style>
  <w:style w:type="paragraph" w:customStyle="1" w:styleId="H3">
    <w:name w:val="H3"/>
    <w:basedOn w:val="Normal"/>
    <w:next w:val="Normal"/>
    <w:rsid w:val="00463EC0"/>
    <w:pPr>
      <w:keepNext/>
    </w:pPr>
    <w:rPr>
      <w:b/>
      <w:bCs/>
      <w:sz w:val="28"/>
      <w:szCs w:val="28"/>
    </w:rPr>
  </w:style>
  <w:style w:type="paragraph" w:customStyle="1" w:styleId="H4">
    <w:name w:val="H4"/>
    <w:basedOn w:val="Normal"/>
    <w:next w:val="Normal"/>
    <w:rsid w:val="00463EC0"/>
    <w:pPr>
      <w:keepNext/>
    </w:pPr>
    <w:rPr>
      <w:b/>
      <w:bCs/>
      <w:sz w:val="24"/>
    </w:rPr>
  </w:style>
  <w:style w:type="paragraph" w:customStyle="1" w:styleId="H5">
    <w:name w:val="H5"/>
    <w:basedOn w:val="Normal"/>
    <w:next w:val="Normal"/>
    <w:rsid w:val="00463EC0"/>
    <w:pPr>
      <w:keepNext/>
    </w:pPr>
    <w:rPr>
      <w:b/>
      <w:bCs/>
      <w:sz w:val="20"/>
      <w:szCs w:val="20"/>
    </w:rPr>
  </w:style>
  <w:style w:type="paragraph" w:customStyle="1" w:styleId="H6">
    <w:name w:val="H6"/>
    <w:basedOn w:val="Normal"/>
    <w:next w:val="Normal"/>
    <w:rsid w:val="00463EC0"/>
    <w:pPr>
      <w:keepNext/>
    </w:pPr>
    <w:rPr>
      <w:b/>
      <w:bCs/>
      <w:sz w:val="16"/>
      <w:szCs w:val="16"/>
    </w:rPr>
  </w:style>
  <w:style w:type="paragraph" w:customStyle="1" w:styleId="Address">
    <w:name w:val="Address"/>
    <w:basedOn w:val="Normal"/>
    <w:next w:val="Normal"/>
    <w:rsid w:val="00463EC0"/>
    <w:rPr>
      <w:i/>
      <w:iCs/>
    </w:rPr>
  </w:style>
  <w:style w:type="paragraph" w:customStyle="1" w:styleId="Blockquote">
    <w:name w:val="Blockquote"/>
    <w:basedOn w:val="Normal"/>
    <w:next w:val="Normal"/>
    <w:rsid w:val="00463EC0"/>
    <w:pPr>
      <w:ind w:left="360" w:right="360"/>
    </w:pPr>
  </w:style>
  <w:style w:type="paragraph" w:customStyle="1" w:styleId="Preformatted">
    <w:name w:val="Preformatted"/>
    <w:basedOn w:val="Normal"/>
    <w:next w:val="Normal"/>
    <w:rsid w:val="00463EC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cs="Courier New"/>
      <w:sz w:val="20"/>
      <w:szCs w:val="20"/>
    </w:rPr>
  </w:style>
  <w:style w:type="paragraph" w:styleId="z-BottomofForm">
    <w:name w:val="HTML Bottom of Form"/>
    <w:next w:val="Normal"/>
    <w:rsid w:val="00463EC0"/>
    <w:pPr>
      <w:widowControl w:val="0"/>
      <w:pBdr>
        <w:top w:val="double" w:sz="1" w:space="0" w:color="000000"/>
      </w:pBdr>
      <w:suppressAutoHyphens/>
      <w:autoSpaceDE w:val="0"/>
      <w:jc w:val="center"/>
    </w:pPr>
    <w:rPr>
      <w:rFonts w:ascii="Arial" w:eastAsia="Arial" w:hAnsi="Arial"/>
      <w:vanish/>
      <w:sz w:val="16"/>
      <w:szCs w:val="16"/>
      <w:lang w:val="en-ZA"/>
    </w:rPr>
  </w:style>
  <w:style w:type="paragraph" w:styleId="z-TopofForm">
    <w:name w:val="HTML Top of Form"/>
    <w:next w:val="Normal"/>
    <w:rsid w:val="00463EC0"/>
    <w:pPr>
      <w:widowControl w:val="0"/>
      <w:pBdr>
        <w:bottom w:val="double" w:sz="1" w:space="0" w:color="000000"/>
      </w:pBdr>
      <w:suppressAutoHyphens/>
      <w:autoSpaceDE w:val="0"/>
      <w:jc w:val="center"/>
    </w:pPr>
    <w:rPr>
      <w:rFonts w:ascii="Arial" w:eastAsia="Arial" w:hAnsi="Arial"/>
      <w:vanish/>
      <w:sz w:val="16"/>
      <w:szCs w:val="16"/>
      <w:lang w:val="en-ZA"/>
    </w:rPr>
  </w:style>
  <w:style w:type="paragraph" w:customStyle="1" w:styleId="Standard">
    <w:name w:val="Standard"/>
    <w:rsid w:val="00463EC0"/>
    <w:pPr>
      <w:suppressAutoHyphens/>
      <w:autoSpaceDE w:val="0"/>
    </w:pPr>
    <w:rPr>
      <w:rFonts w:ascii="Arial" w:hAnsi="Arial"/>
      <w:sz w:val="24"/>
      <w:szCs w:val="24"/>
      <w:lang w:eastAsia="ar-SA"/>
    </w:rPr>
  </w:style>
  <w:style w:type="table" w:styleId="TableGrid">
    <w:name w:val="Table Grid"/>
    <w:basedOn w:val="TableNormal"/>
    <w:uiPriority w:val="99"/>
    <w:rsid w:val="009C5866"/>
    <w:pPr>
      <w:tabs>
        <w:tab w:val="left" w:pos="8850"/>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201ABE"/>
    <w:pPr>
      <w:shd w:val="clear" w:color="auto" w:fill="000080"/>
    </w:pPr>
    <w:rPr>
      <w:rFonts w:ascii="Tahoma" w:hAnsi="Tahoma" w:cs="Tahoma"/>
      <w:sz w:val="20"/>
      <w:szCs w:val="20"/>
    </w:rPr>
  </w:style>
  <w:style w:type="character" w:customStyle="1" w:styleId="FootnoteTextChar">
    <w:name w:val="Footnote Text Char"/>
    <w:basedOn w:val="DefaultParagraphFont"/>
    <w:link w:val="FootnoteText"/>
    <w:uiPriority w:val="99"/>
    <w:semiHidden/>
    <w:rsid w:val="00693464"/>
    <w:rPr>
      <w:rFonts w:ascii="Arial" w:hAnsi="Arial"/>
      <w:lang w:eastAsia="ar-SA"/>
    </w:rPr>
  </w:style>
  <w:style w:type="character" w:styleId="FootnoteReference">
    <w:name w:val="footnote reference"/>
    <w:basedOn w:val="DefaultParagraphFont"/>
    <w:unhideWhenUsed/>
    <w:rsid w:val="00693464"/>
    <w:rPr>
      <w:vertAlign w:val="superscript"/>
    </w:rPr>
  </w:style>
  <w:style w:type="paragraph" w:styleId="ListParagraph">
    <w:name w:val="List Paragraph"/>
    <w:aliases w:val="List Paragraph1,PL_Bullet Level 1"/>
    <w:basedOn w:val="Normal"/>
    <w:link w:val="ListParagraphChar"/>
    <w:uiPriority w:val="34"/>
    <w:qFormat/>
    <w:rsid w:val="007B3067"/>
    <w:pPr>
      <w:tabs>
        <w:tab w:val="clear" w:pos="8850"/>
      </w:tabs>
      <w:suppressAutoHyphens w:val="0"/>
      <w:spacing w:after="200" w:line="276" w:lineRule="auto"/>
      <w:ind w:left="720"/>
      <w:contextualSpacing/>
    </w:pPr>
    <w:rPr>
      <w:rFonts w:ascii="Calibri" w:eastAsia="Calibri" w:hAnsi="Calibri"/>
      <w:szCs w:val="22"/>
      <w:lang w:eastAsia="en-US"/>
    </w:rPr>
  </w:style>
  <w:style w:type="paragraph" w:styleId="Revision">
    <w:name w:val="Revision"/>
    <w:hidden/>
    <w:uiPriority w:val="99"/>
    <w:semiHidden/>
    <w:rsid w:val="00126A2D"/>
    <w:rPr>
      <w:rFonts w:ascii="Arial" w:hAnsi="Arial"/>
      <w:sz w:val="22"/>
      <w:szCs w:val="24"/>
      <w:lang w:eastAsia="ar-SA"/>
    </w:rPr>
  </w:style>
  <w:style w:type="character" w:customStyle="1" w:styleId="FooterChar">
    <w:name w:val="Footer Char"/>
    <w:basedOn w:val="DefaultParagraphFont"/>
    <w:link w:val="Footer"/>
    <w:uiPriority w:val="99"/>
    <w:rsid w:val="00126A2D"/>
    <w:rPr>
      <w:rFonts w:ascii="Arial" w:hAnsi="Arial"/>
      <w:sz w:val="22"/>
      <w:szCs w:val="24"/>
      <w:lang w:eastAsia="ar-SA"/>
    </w:rPr>
  </w:style>
  <w:style w:type="numbering" w:customStyle="1" w:styleId="Style1">
    <w:name w:val="Style1"/>
    <w:uiPriority w:val="99"/>
    <w:rsid w:val="00CD184E"/>
    <w:pPr>
      <w:numPr>
        <w:numId w:val="2"/>
      </w:numPr>
    </w:pPr>
  </w:style>
  <w:style w:type="character" w:customStyle="1" w:styleId="HeaderChar">
    <w:name w:val="Header Char"/>
    <w:basedOn w:val="DefaultParagraphFont"/>
    <w:link w:val="Header"/>
    <w:uiPriority w:val="99"/>
    <w:rsid w:val="000F5789"/>
    <w:rPr>
      <w:rFonts w:ascii="Arial" w:hAnsi="Arial"/>
      <w:sz w:val="22"/>
      <w:szCs w:val="24"/>
      <w:lang w:eastAsia="ar-SA"/>
    </w:rPr>
  </w:style>
  <w:style w:type="paragraph" w:styleId="Title">
    <w:name w:val="Title"/>
    <w:basedOn w:val="Normal"/>
    <w:link w:val="TitleChar"/>
    <w:qFormat/>
    <w:rsid w:val="00DA1A6A"/>
    <w:pPr>
      <w:keepLines/>
      <w:tabs>
        <w:tab w:val="clear" w:pos="8850"/>
      </w:tabs>
      <w:suppressAutoHyphens w:val="0"/>
      <w:spacing w:before="240" w:after="60"/>
      <w:jc w:val="both"/>
      <w:outlineLvl w:val="0"/>
    </w:pPr>
    <w:rPr>
      <w:rFonts w:cs="Arial"/>
      <w:b/>
      <w:bCs/>
      <w:kern w:val="28"/>
      <w:sz w:val="32"/>
      <w:szCs w:val="32"/>
      <w:lang w:eastAsia="en-GB"/>
    </w:rPr>
  </w:style>
  <w:style w:type="character" w:customStyle="1" w:styleId="TitleChar">
    <w:name w:val="Title Char"/>
    <w:basedOn w:val="DefaultParagraphFont"/>
    <w:link w:val="Title"/>
    <w:rsid w:val="00DA1A6A"/>
    <w:rPr>
      <w:rFonts w:ascii="Arial" w:hAnsi="Arial" w:cs="Arial"/>
      <w:b/>
      <w:bCs/>
      <w:kern w:val="28"/>
      <w:sz w:val="32"/>
      <w:szCs w:val="32"/>
    </w:rPr>
  </w:style>
  <w:style w:type="paragraph" w:styleId="TOCHeading">
    <w:name w:val="TOC Heading"/>
    <w:basedOn w:val="Heading1"/>
    <w:next w:val="Normal"/>
    <w:uiPriority w:val="39"/>
    <w:semiHidden/>
    <w:unhideWhenUsed/>
    <w:qFormat/>
    <w:rsid w:val="007C7218"/>
    <w:pPr>
      <w:keepLines/>
      <w:numPr>
        <w:numId w:val="0"/>
      </w:numPr>
      <w:tabs>
        <w:tab w:val="clear" w:pos="720"/>
        <w:tab w:val="clear" w:pos="885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1Char">
    <w:name w:val="Heading 1 Char"/>
    <w:aliases w:val="Section Char,HEADING 1 Char,Indent1 Char,h1 Char,. (1.0) Char,Main Char,1. Char,- 1st Order Heading Char,TOC1 Char,TallChaptHead Char,Section Heading Char,Main Heading Char,Gliederung1 Char,Header 1 Char,A Level 1 Clause Char"/>
    <w:basedOn w:val="DefaultParagraphFont"/>
    <w:link w:val="Heading1"/>
    <w:uiPriority w:val="9"/>
    <w:rsid w:val="005C4471"/>
    <w:rPr>
      <w:rFonts w:ascii="Arial" w:hAnsi="Arial" w:cs="Arial"/>
      <w:b/>
      <w:sz w:val="22"/>
      <w:szCs w:val="22"/>
      <w:lang w:eastAsia="ar-SA"/>
    </w:rPr>
  </w:style>
  <w:style w:type="character" w:customStyle="1" w:styleId="ListParagraphChar">
    <w:name w:val="List Paragraph Char"/>
    <w:aliases w:val="List Paragraph1 Char,PL_Bullet Level 1 Char"/>
    <w:link w:val="ListParagraph"/>
    <w:uiPriority w:val="34"/>
    <w:qFormat/>
    <w:rsid w:val="002A43FE"/>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DA0E6E"/>
    <w:rPr>
      <w:color w:val="605E5C"/>
      <w:shd w:val="clear" w:color="auto" w:fill="E1DFDD"/>
    </w:rPr>
  </w:style>
  <w:style w:type="character" w:customStyle="1" w:styleId="Heading2Char">
    <w:name w:val="Heading 2 Char"/>
    <w:aliases w:val="Major Char,sh Char,h2 Char,. (1.1) Char,- 2nd Order Heading Char,Attribute Char,1.1 Char,Reset numbering Char,Gliederung2 Char,Heading 2p Char,head 08 Char,T2Heading 2 Char,A Level 2 Clause Char"/>
    <w:basedOn w:val="DefaultParagraphFont"/>
    <w:link w:val="Heading2"/>
    <w:rsid w:val="009B09A1"/>
    <w:rPr>
      <w:rFonts w:ascii="Arial" w:hAnsi="Arial" w:cs="Arial"/>
      <w:b/>
      <w:bCs/>
      <w:sz w:val="22"/>
      <w:szCs w:val="22"/>
      <w:lang w:eastAsia="ar-SA"/>
    </w:rPr>
  </w:style>
  <w:style w:type="paragraph" w:customStyle="1" w:styleId="Default">
    <w:name w:val="Default"/>
    <w:rsid w:val="00CC2200"/>
    <w:pPr>
      <w:autoSpaceDE w:val="0"/>
      <w:autoSpaceDN w:val="0"/>
      <w:adjustRightInd w:val="0"/>
    </w:pPr>
    <w:rPr>
      <w:rFonts w:ascii="Arial" w:hAnsi="Arial" w:cs="Arial"/>
      <w:color w:val="000000"/>
      <w:sz w:val="24"/>
      <w:szCs w:val="24"/>
      <w:lang w:val="en-ZA"/>
    </w:rPr>
  </w:style>
  <w:style w:type="character" w:customStyle="1" w:styleId="InternetLink">
    <w:name w:val="Internet Link"/>
    <w:basedOn w:val="WW-DefaultParagraphFont1"/>
    <w:uiPriority w:val="99"/>
    <w:rsid w:val="00303EC5"/>
    <w:rPr>
      <w:color w:val="0000FF"/>
      <w:u w:val="single"/>
    </w:rPr>
  </w:style>
  <w:style w:type="character" w:customStyle="1" w:styleId="CommentTextChar">
    <w:name w:val="Comment Text Char"/>
    <w:basedOn w:val="DefaultParagraphFont"/>
    <w:link w:val="CommentText"/>
    <w:rsid w:val="00DF1FDA"/>
    <w:rPr>
      <w:rFonts w:ascii="Arial"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33">
      <w:bodyDiv w:val="1"/>
      <w:marLeft w:val="0"/>
      <w:marRight w:val="0"/>
      <w:marTop w:val="0"/>
      <w:marBottom w:val="0"/>
      <w:divBdr>
        <w:top w:val="none" w:sz="0" w:space="0" w:color="auto"/>
        <w:left w:val="none" w:sz="0" w:space="0" w:color="auto"/>
        <w:bottom w:val="none" w:sz="0" w:space="0" w:color="auto"/>
        <w:right w:val="none" w:sz="0" w:space="0" w:color="auto"/>
      </w:divBdr>
    </w:div>
    <w:div w:id="423573740">
      <w:bodyDiv w:val="1"/>
      <w:marLeft w:val="0"/>
      <w:marRight w:val="0"/>
      <w:marTop w:val="0"/>
      <w:marBottom w:val="0"/>
      <w:divBdr>
        <w:top w:val="none" w:sz="0" w:space="0" w:color="auto"/>
        <w:left w:val="none" w:sz="0" w:space="0" w:color="auto"/>
        <w:bottom w:val="none" w:sz="0" w:space="0" w:color="auto"/>
        <w:right w:val="none" w:sz="0" w:space="0" w:color="auto"/>
      </w:divBdr>
    </w:div>
    <w:div w:id="598486867">
      <w:bodyDiv w:val="1"/>
      <w:marLeft w:val="0"/>
      <w:marRight w:val="0"/>
      <w:marTop w:val="0"/>
      <w:marBottom w:val="0"/>
      <w:divBdr>
        <w:top w:val="none" w:sz="0" w:space="0" w:color="auto"/>
        <w:left w:val="none" w:sz="0" w:space="0" w:color="auto"/>
        <w:bottom w:val="none" w:sz="0" w:space="0" w:color="auto"/>
        <w:right w:val="none" w:sz="0" w:space="0" w:color="auto"/>
      </w:divBdr>
    </w:div>
    <w:div w:id="723481583">
      <w:bodyDiv w:val="1"/>
      <w:marLeft w:val="0"/>
      <w:marRight w:val="0"/>
      <w:marTop w:val="0"/>
      <w:marBottom w:val="0"/>
      <w:divBdr>
        <w:top w:val="none" w:sz="0" w:space="0" w:color="auto"/>
        <w:left w:val="none" w:sz="0" w:space="0" w:color="auto"/>
        <w:bottom w:val="none" w:sz="0" w:space="0" w:color="auto"/>
        <w:right w:val="none" w:sz="0" w:space="0" w:color="auto"/>
      </w:divBdr>
    </w:div>
    <w:div w:id="726337083">
      <w:bodyDiv w:val="1"/>
      <w:marLeft w:val="0"/>
      <w:marRight w:val="0"/>
      <w:marTop w:val="0"/>
      <w:marBottom w:val="0"/>
      <w:divBdr>
        <w:top w:val="none" w:sz="0" w:space="0" w:color="auto"/>
        <w:left w:val="none" w:sz="0" w:space="0" w:color="auto"/>
        <w:bottom w:val="none" w:sz="0" w:space="0" w:color="auto"/>
        <w:right w:val="none" w:sz="0" w:space="0" w:color="auto"/>
      </w:divBdr>
    </w:div>
    <w:div w:id="1126389916">
      <w:bodyDiv w:val="1"/>
      <w:marLeft w:val="0"/>
      <w:marRight w:val="0"/>
      <w:marTop w:val="0"/>
      <w:marBottom w:val="0"/>
      <w:divBdr>
        <w:top w:val="none" w:sz="0" w:space="0" w:color="auto"/>
        <w:left w:val="none" w:sz="0" w:space="0" w:color="auto"/>
        <w:bottom w:val="none" w:sz="0" w:space="0" w:color="auto"/>
        <w:right w:val="none" w:sz="0" w:space="0" w:color="auto"/>
      </w:divBdr>
    </w:div>
    <w:div w:id="1258100740">
      <w:bodyDiv w:val="1"/>
      <w:marLeft w:val="0"/>
      <w:marRight w:val="0"/>
      <w:marTop w:val="0"/>
      <w:marBottom w:val="0"/>
      <w:divBdr>
        <w:top w:val="none" w:sz="0" w:space="0" w:color="auto"/>
        <w:left w:val="none" w:sz="0" w:space="0" w:color="auto"/>
        <w:bottom w:val="none" w:sz="0" w:space="0" w:color="auto"/>
        <w:right w:val="none" w:sz="0" w:space="0" w:color="auto"/>
      </w:divBdr>
    </w:div>
    <w:div w:id="1731801678">
      <w:bodyDiv w:val="1"/>
      <w:marLeft w:val="0"/>
      <w:marRight w:val="0"/>
      <w:marTop w:val="0"/>
      <w:marBottom w:val="0"/>
      <w:divBdr>
        <w:top w:val="none" w:sz="0" w:space="0" w:color="auto"/>
        <w:left w:val="none" w:sz="0" w:space="0" w:color="auto"/>
        <w:bottom w:val="none" w:sz="0" w:space="0" w:color="auto"/>
        <w:right w:val="none" w:sz="0" w:space="0" w:color="auto"/>
      </w:divBdr>
    </w:div>
    <w:div w:id="1739085231">
      <w:bodyDiv w:val="1"/>
      <w:marLeft w:val="0"/>
      <w:marRight w:val="0"/>
      <w:marTop w:val="0"/>
      <w:marBottom w:val="0"/>
      <w:divBdr>
        <w:top w:val="none" w:sz="0" w:space="0" w:color="auto"/>
        <w:left w:val="none" w:sz="0" w:space="0" w:color="auto"/>
        <w:bottom w:val="none" w:sz="0" w:space="0" w:color="auto"/>
        <w:right w:val="none" w:sz="0" w:space="0" w:color="auto"/>
      </w:divBdr>
    </w:div>
    <w:div w:id="1762288109">
      <w:bodyDiv w:val="1"/>
      <w:marLeft w:val="0"/>
      <w:marRight w:val="0"/>
      <w:marTop w:val="0"/>
      <w:marBottom w:val="0"/>
      <w:divBdr>
        <w:top w:val="none" w:sz="0" w:space="0" w:color="auto"/>
        <w:left w:val="none" w:sz="0" w:space="0" w:color="auto"/>
        <w:bottom w:val="none" w:sz="0" w:space="0" w:color="auto"/>
        <w:right w:val="none" w:sz="0" w:space="0" w:color="auto"/>
      </w:divBdr>
    </w:div>
    <w:div w:id="1806853609">
      <w:bodyDiv w:val="1"/>
      <w:marLeft w:val="0"/>
      <w:marRight w:val="0"/>
      <w:marTop w:val="0"/>
      <w:marBottom w:val="0"/>
      <w:divBdr>
        <w:top w:val="none" w:sz="0" w:space="0" w:color="auto"/>
        <w:left w:val="none" w:sz="0" w:space="0" w:color="auto"/>
        <w:bottom w:val="none" w:sz="0" w:space="0" w:color="auto"/>
        <w:right w:val="none" w:sz="0" w:space="0" w:color="auto"/>
      </w:divBdr>
    </w:div>
    <w:div w:id="2009088276">
      <w:bodyDiv w:val="1"/>
      <w:marLeft w:val="60"/>
      <w:marRight w:val="60"/>
      <w:marTop w:val="60"/>
      <w:marBottom w:val="15"/>
      <w:divBdr>
        <w:top w:val="none" w:sz="0" w:space="0" w:color="auto"/>
        <w:left w:val="none" w:sz="0" w:space="0" w:color="auto"/>
        <w:bottom w:val="none" w:sz="0" w:space="0" w:color="auto"/>
        <w:right w:val="none" w:sz="0" w:space="0" w:color="auto"/>
      </w:divBdr>
      <w:divsChild>
        <w:div w:id="732504229">
          <w:marLeft w:val="0"/>
          <w:marRight w:val="0"/>
          <w:marTop w:val="0"/>
          <w:marBottom w:val="0"/>
          <w:divBdr>
            <w:top w:val="none" w:sz="0" w:space="0" w:color="auto"/>
            <w:left w:val="none" w:sz="0" w:space="0" w:color="auto"/>
            <w:bottom w:val="none" w:sz="0" w:space="0" w:color="auto"/>
            <w:right w:val="none" w:sz="0" w:space="0" w:color="auto"/>
          </w:divBdr>
        </w:div>
        <w:div w:id="1743063008">
          <w:marLeft w:val="0"/>
          <w:marRight w:val="0"/>
          <w:marTop w:val="0"/>
          <w:marBottom w:val="0"/>
          <w:divBdr>
            <w:top w:val="none" w:sz="0" w:space="0" w:color="auto"/>
            <w:left w:val="none" w:sz="0" w:space="0" w:color="auto"/>
            <w:bottom w:val="none" w:sz="0" w:space="0" w:color="auto"/>
            <w:right w:val="none" w:sz="0" w:space="0" w:color="auto"/>
          </w:divBdr>
        </w:div>
      </w:divsChild>
    </w:div>
    <w:div w:id="201002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nas.co.z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tender@csir.co.z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d.gov.za/"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tender@csir.co.z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eams.microsoft.com/l/meetup-join/19%3ameeting_OGJlOGIzMTctODZjZi00OWM0LThlM2MtNzc2MTVhNDNkZWM4%40thread.v2/0?context=%7b%22Tid%22%3a%222fd3c5d5-ddb2-4ed3-9803-f89675928df4%22%2c%22Oid%22%3a%22da99c6f6-6d3a-4a15-a520-296ff304df76%22%7d" TargetMode="External"/><Relationship Id="rId14" Type="http://schemas.openxmlformats.org/officeDocument/2006/relationships/hyperlink" Target="http://www.theDTI.gov.za/industrial_development/ip.js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8BFD3-F27A-4C09-B140-BF54F21D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4522</Words>
  <Characters>25780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30242</CharactersWithSpaces>
  <SharedDoc>false</SharedDoc>
  <HLinks>
    <vt:vector size="114" baseType="variant">
      <vt:variant>
        <vt:i4>327781</vt:i4>
      </vt:variant>
      <vt:variant>
        <vt:i4>111</vt:i4>
      </vt:variant>
      <vt:variant>
        <vt:i4>0</vt:i4>
      </vt:variant>
      <vt:variant>
        <vt:i4>5</vt:i4>
      </vt:variant>
      <vt:variant>
        <vt:lpwstr>mailto:supplier@csir.co.za</vt:lpwstr>
      </vt:variant>
      <vt:variant>
        <vt:lpwstr/>
      </vt:variant>
      <vt:variant>
        <vt:i4>2031675</vt:i4>
      </vt:variant>
      <vt:variant>
        <vt:i4>104</vt:i4>
      </vt:variant>
      <vt:variant>
        <vt:i4>0</vt:i4>
      </vt:variant>
      <vt:variant>
        <vt:i4>5</vt:i4>
      </vt:variant>
      <vt:variant>
        <vt:lpwstr/>
      </vt:variant>
      <vt:variant>
        <vt:lpwstr>_Toc295740868</vt:lpwstr>
      </vt:variant>
      <vt:variant>
        <vt:i4>2031675</vt:i4>
      </vt:variant>
      <vt:variant>
        <vt:i4>98</vt:i4>
      </vt:variant>
      <vt:variant>
        <vt:i4>0</vt:i4>
      </vt:variant>
      <vt:variant>
        <vt:i4>5</vt:i4>
      </vt:variant>
      <vt:variant>
        <vt:lpwstr/>
      </vt:variant>
      <vt:variant>
        <vt:lpwstr>_Toc295740867</vt:lpwstr>
      </vt:variant>
      <vt:variant>
        <vt:i4>2031675</vt:i4>
      </vt:variant>
      <vt:variant>
        <vt:i4>92</vt:i4>
      </vt:variant>
      <vt:variant>
        <vt:i4>0</vt:i4>
      </vt:variant>
      <vt:variant>
        <vt:i4>5</vt:i4>
      </vt:variant>
      <vt:variant>
        <vt:lpwstr/>
      </vt:variant>
      <vt:variant>
        <vt:lpwstr>_Toc295740866</vt:lpwstr>
      </vt:variant>
      <vt:variant>
        <vt:i4>2031675</vt:i4>
      </vt:variant>
      <vt:variant>
        <vt:i4>86</vt:i4>
      </vt:variant>
      <vt:variant>
        <vt:i4>0</vt:i4>
      </vt:variant>
      <vt:variant>
        <vt:i4>5</vt:i4>
      </vt:variant>
      <vt:variant>
        <vt:lpwstr/>
      </vt:variant>
      <vt:variant>
        <vt:lpwstr>_Toc295740865</vt:lpwstr>
      </vt:variant>
      <vt:variant>
        <vt:i4>2031675</vt:i4>
      </vt:variant>
      <vt:variant>
        <vt:i4>80</vt:i4>
      </vt:variant>
      <vt:variant>
        <vt:i4>0</vt:i4>
      </vt:variant>
      <vt:variant>
        <vt:i4>5</vt:i4>
      </vt:variant>
      <vt:variant>
        <vt:lpwstr/>
      </vt:variant>
      <vt:variant>
        <vt:lpwstr>_Toc295740864</vt:lpwstr>
      </vt:variant>
      <vt:variant>
        <vt:i4>2031675</vt:i4>
      </vt:variant>
      <vt:variant>
        <vt:i4>74</vt:i4>
      </vt:variant>
      <vt:variant>
        <vt:i4>0</vt:i4>
      </vt:variant>
      <vt:variant>
        <vt:i4>5</vt:i4>
      </vt:variant>
      <vt:variant>
        <vt:lpwstr/>
      </vt:variant>
      <vt:variant>
        <vt:lpwstr>_Toc295740863</vt:lpwstr>
      </vt:variant>
      <vt:variant>
        <vt:i4>2031675</vt:i4>
      </vt:variant>
      <vt:variant>
        <vt:i4>68</vt:i4>
      </vt:variant>
      <vt:variant>
        <vt:i4>0</vt:i4>
      </vt:variant>
      <vt:variant>
        <vt:i4>5</vt:i4>
      </vt:variant>
      <vt:variant>
        <vt:lpwstr/>
      </vt:variant>
      <vt:variant>
        <vt:lpwstr>_Toc295740862</vt:lpwstr>
      </vt:variant>
      <vt:variant>
        <vt:i4>2031675</vt:i4>
      </vt:variant>
      <vt:variant>
        <vt:i4>62</vt:i4>
      </vt:variant>
      <vt:variant>
        <vt:i4>0</vt:i4>
      </vt:variant>
      <vt:variant>
        <vt:i4>5</vt:i4>
      </vt:variant>
      <vt:variant>
        <vt:lpwstr/>
      </vt:variant>
      <vt:variant>
        <vt:lpwstr>_Toc295740861</vt:lpwstr>
      </vt:variant>
      <vt:variant>
        <vt:i4>2031675</vt:i4>
      </vt:variant>
      <vt:variant>
        <vt:i4>56</vt:i4>
      </vt:variant>
      <vt:variant>
        <vt:i4>0</vt:i4>
      </vt:variant>
      <vt:variant>
        <vt:i4>5</vt:i4>
      </vt:variant>
      <vt:variant>
        <vt:lpwstr/>
      </vt:variant>
      <vt:variant>
        <vt:lpwstr>_Toc295740860</vt:lpwstr>
      </vt:variant>
      <vt:variant>
        <vt:i4>1835067</vt:i4>
      </vt:variant>
      <vt:variant>
        <vt:i4>50</vt:i4>
      </vt:variant>
      <vt:variant>
        <vt:i4>0</vt:i4>
      </vt:variant>
      <vt:variant>
        <vt:i4>5</vt:i4>
      </vt:variant>
      <vt:variant>
        <vt:lpwstr/>
      </vt:variant>
      <vt:variant>
        <vt:lpwstr>_Toc295740859</vt:lpwstr>
      </vt:variant>
      <vt:variant>
        <vt:i4>1835067</vt:i4>
      </vt:variant>
      <vt:variant>
        <vt:i4>44</vt:i4>
      </vt:variant>
      <vt:variant>
        <vt:i4>0</vt:i4>
      </vt:variant>
      <vt:variant>
        <vt:i4>5</vt:i4>
      </vt:variant>
      <vt:variant>
        <vt:lpwstr/>
      </vt:variant>
      <vt:variant>
        <vt:lpwstr>_Toc295740858</vt:lpwstr>
      </vt:variant>
      <vt:variant>
        <vt:i4>1835067</vt:i4>
      </vt:variant>
      <vt:variant>
        <vt:i4>38</vt:i4>
      </vt:variant>
      <vt:variant>
        <vt:i4>0</vt:i4>
      </vt:variant>
      <vt:variant>
        <vt:i4>5</vt:i4>
      </vt:variant>
      <vt:variant>
        <vt:lpwstr/>
      </vt:variant>
      <vt:variant>
        <vt:lpwstr>_Toc295740857</vt:lpwstr>
      </vt:variant>
      <vt:variant>
        <vt:i4>1835067</vt:i4>
      </vt:variant>
      <vt:variant>
        <vt:i4>32</vt:i4>
      </vt:variant>
      <vt:variant>
        <vt:i4>0</vt:i4>
      </vt:variant>
      <vt:variant>
        <vt:i4>5</vt:i4>
      </vt:variant>
      <vt:variant>
        <vt:lpwstr/>
      </vt:variant>
      <vt:variant>
        <vt:lpwstr>_Toc295740856</vt:lpwstr>
      </vt:variant>
      <vt:variant>
        <vt:i4>1835067</vt:i4>
      </vt:variant>
      <vt:variant>
        <vt:i4>26</vt:i4>
      </vt:variant>
      <vt:variant>
        <vt:i4>0</vt:i4>
      </vt:variant>
      <vt:variant>
        <vt:i4>5</vt:i4>
      </vt:variant>
      <vt:variant>
        <vt:lpwstr/>
      </vt:variant>
      <vt:variant>
        <vt:lpwstr>_Toc295740855</vt:lpwstr>
      </vt:variant>
      <vt:variant>
        <vt:i4>1835067</vt:i4>
      </vt:variant>
      <vt:variant>
        <vt:i4>20</vt:i4>
      </vt:variant>
      <vt:variant>
        <vt:i4>0</vt:i4>
      </vt:variant>
      <vt:variant>
        <vt:i4>5</vt:i4>
      </vt:variant>
      <vt:variant>
        <vt:lpwstr/>
      </vt:variant>
      <vt:variant>
        <vt:lpwstr>_Toc295740854</vt:lpwstr>
      </vt:variant>
      <vt:variant>
        <vt:i4>1835067</vt:i4>
      </vt:variant>
      <vt:variant>
        <vt:i4>14</vt:i4>
      </vt:variant>
      <vt:variant>
        <vt:i4>0</vt:i4>
      </vt:variant>
      <vt:variant>
        <vt:i4>5</vt:i4>
      </vt:variant>
      <vt:variant>
        <vt:lpwstr/>
      </vt:variant>
      <vt:variant>
        <vt:lpwstr>_Toc295740853</vt:lpwstr>
      </vt:variant>
      <vt:variant>
        <vt:i4>1835067</vt:i4>
      </vt:variant>
      <vt:variant>
        <vt:i4>8</vt:i4>
      </vt:variant>
      <vt:variant>
        <vt:i4>0</vt:i4>
      </vt:variant>
      <vt:variant>
        <vt:i4>5</vt:i4>
      </vt:variant>
      <vt:variant>
        <vt:lpwstr/>
      </vt:variant>
      <vt:variant>
        <vt:lpwstr>_Toc295740851</vt:lpwstr>
      </vt:variant>
      <vt:variant>
        <vt:i4>1835067</vt:i4>
      </vt:variant>
      <vt:variant>
        <vt:i4>2</vt:i4>
      </vt:variant>
      <vt:variant>
        <vt:i4>0</vt:i4>
      </vt:variant>
      <vt:variant>
        <vt:i4>5</vt:i4>
      </vt:variant>
      <vt:variant>
        <vt:lpwstr/>
      </vt:variant>
      <vt:variant>
        <vt:lpwstr>_Toc295740850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Ajay Makan</dc:creator>
  <cp:lastModifiedBy>Thuli Ngubane</cp:lastModifiedBy>
  <cp:revision>2</cp:revision>
  <cp:lastPrinted>2021-06-17T12:54:00Z</cp:lastPrinted>
  <dcterms:created xsi:type="dcterms:W3CDTF">2022-10-21T19:07:00Z</dcterms:created>
  <dcterms:modified xsi:type="dcterms:W3CDTF">2022-10-21T19:07:00Z</dcterms:modified>
</cp:coreProperties>
</file>